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EF1F" w14:textId="77777777" w:rsidR="008B586E" w:rsidRPr="008B586E" w:rsidRDefault="008B586E" w:rsidP="008B586E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8B586E">
        <w:rPr>
          <w:rFonts w:ascii="Open Sans" w:eastAsia="Calibri" w:hAnsi="Open Sans" w:cs="Open Sans"/>
          <w:bCs/>
          <w:sz w:val="18"/>
          <w:szCs w:val="18"/>
        </w:rPr>
        <w:t>Załącznik nr 2</w:t>
      </w:r>
    </w:p>
    <w:p w14:paraId="486C5A58" w14:textId="77777777" w:rsidR="008B586E" w:rsidRPr="008B586E" w:rsidRDefault="008B586E" w:rsidP="008B586E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7FD2B2E3" w14:textId="77777777" w:rsidR="008B586E" w:rsidRPr="008B586E" w:rsidRDefault="008B586E" w:rsidP="008B586E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5125B543" w14:textId="77777777" w:rsidR="008B586E" w:rsidRPr="008B586E" w:rsidRDefault="008B586E" w:rsidP="008B586E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8B586E">
        <w:rPr>
          <w:rFonts w:ascii="Open Sans" w:eastAsia="Calibri" w:hAnsi="Open Sans" w:cs="Open Sans"/>
          <w:b/>
          <w:sz w:val="18"/>
          <w:szCs w:val="18"/>
        </w:rPr>
        <w:tab/>
        <w:t>Dyrekcja Rozbudowy Miasta Gdańska</w:t>
      </w:r>
    </w:p>
    <w:p w14:paraId="2EA79C7D" w14:textId="77777777" w:rsidR="008B586E" w:rsidRPr="008B586E" w:rsidRDefault="008B586E" w:rsidP="008B586E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8B586E">
        <w:rPr>
          <w:rFonts w:ascii="Open Sans" w:eastAsia="Calibri" w:hAnsi="Open Sans" w:cs="Open Sans"/>
          <w:b/>
          <w:sz w:val="18"/>
          <w:szCs w:val="18"/>
        </w:rPr>
        <w:tab/>
        <w:t xml:space="preserve">ul. Żaglowa 11, 80-560 Gdańsk </w:t>
      </w:r>
    </w:p>
    <w:p w14:paraId="6F2B3662" w14:textId="77777777" w:rsidR="008B586E" w:rsidRPr="008B586E" w:rsidRDefault="008B586E" w:rsidP="008B586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67D238AC" w14:textId="77777777" w:rsidR="008B586E" w:rsidRPr="008B586E" w:rsidRDefault="008B586E" w:rsidP="008B586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06D50E0E" w14:textId="77777777" w:rsidR="008B586E" w:rsidRPr="008B586E" w:rsidRDefault="008B586E" w:rsidP="008B586E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8B586E">
        <w:rPr>
          <w:rFonts w:ascii="Open Sans" w:eastAsia="Calibri" w:hAnsi="Open Sans" w:cs="Open Sans"/>
          <w:b/>
          <w:sz w:val="18"/>
          <w:szCs w:val="18"/>
        </w:rPr>
        <w:t>OFERTA</w:t>
      </w:r>
    </w:p>
    <w:p w14:paraId="3688F452" w14:textId="77777777" w:rsidR="008B586E" w:rsidRPr="008B586E" w:rsidRDefault="008B586E" w:rsidP="008B586E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sz w:val="18"/>
          <w:szCs w:val="18"/>
          <w:lang w:eastAsia="x-none"/>
        </w:rPr>
      </w:pPr>
    </w:p>
    <w:p w14:paraId="3F11C156" w14:textId="77777777" w:rsidR="008B586E" w:rsidRPr="008B586E" w:rsidRDefault="008B586E" w:rsidP="008B586E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8B586E">
        <w:rPr>
          <w:rFonts w:ascii="Open Sans" w:eastAsia="Calibri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2732C806" w14:textId="77777777" w:rsidR="008B586E" w:rsidRPr="008B586E" w:rsidRDefault="008B586E" w:rsidP="008B586E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sz w:val="18"/>
          <w:szCs w:val="18"/>
        </w:rPr>
      </w:pPr>
      <w:r w:rsidRPr="008B586E">
        <w:rPr>
          <w:rFonts w:ascii="Open Sans" w:eastAsia="Calibri" w:hAnsi="Open Sans" w:cs="Open Sans"/>
          <w:sz w:val="18"/>
          <w:szCs w:val="18"/>
        </w:rPr>
        <w:t>(imię i nazwisko/firma wykonawcy, adres zamieszkania/siedziba)</w:t>
      </w:r>
    </w:p>
    <w:p w14:paraId="62306877" w14:textId="77777777" w:rsidR="008B586E" w:rsidRPr="008B586E" w:rsidRDefault="008B586E" w:rsidP="008B586E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</w:p>
    <w:p w14:paraId="762498B6" w14:textId="77777777" w:rsidR="008B586E" w:rsidRPr="008B586E" w:rsidRDefault="008B586E" w:rsidP="008B586E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8B586E">
        <w:rPr>
          <w:rFonts w:ascii="Open Sans" w:eastAsia="Calibri" w:hAnsi="Open Sans" w:cs="Open Sans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75036524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sz w:val="18"/>
          <w:szCs w:val="18"/>
        </w:rPr>
      </w:pPr>
    </w:p>
    <w:p w14:paraId="1E4C0CFE" w14:textId="77777777" w:rsidR="008B586E" w:rsidRPr="008B586E" w:rsidRDefault="008B586E" w:rsidP="008B586E">
      <w:pPr>
        <w:spacing w:after="0" w:line="240" w:lineRule="auto"/>
        <w:jc w:val="both"/>
        <w:rPr>
          <w:rFonts w:ascii="Open Sans" w:hAnsi="Open Sans" w:cs="Open Sans"/>
          <w:b/>
          <w:sz w:val="18"/>
          <w:szCs w:val="18"/>
        </w:rPr>
      </w:pPr>
      <w:r w:rsidRPr="008B586E">
        <w:rPr>
          <w:rFonts w:ascii="Open Sans" w:eastAsia="Calibri" w:hAnsi="Open Sans" w:cs="Open Sans"/>
          <w:sz w:val="18"/>
          <w:szCs w:val="18"/>
        </w:rPr>
        <w:t>Po zapoznaniu się z Zaproszeniem do złożenia oferty wraz z załącznikami niniejszym składam ofertę na </w:t>
      </w:r>
      <w:r w:rsidRPr="008B586E">
        <w:rPr>
          <w:rFonts w:ascii="Open Sans" w:hAnsi="Open Sans" w:cs="Open Sans"/>
          <w:b/>
          <w:sz w:val="18"/>
          <w:szCs w:val="18"/>
        </w:rPr>
        <w:t xml:space="preserve">opracowanie kompletnej dokumentacji projektowej wraz z pełnieniem nadzoru autorskiego dla zadania pn.: „Zagospodarowanie miejskiej działki na terenie dzielnicy Zaspa Rozstaje” w ramach zadań realizowanych przez  Radę Dzielnicy Zaspa Rozstaje.  </w:t>
      </w:r>
    </w:p>
    <w:p w14:paraId="669B29F0" w14:textId="77777777" w:rsidR="008B586E" w:rsidRPr="008B586E" w:rsidRDefault="008B586E" w:rsidP="008B586E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69A4C8D5" w14:textId="1BC01EEE" w:rsidR="008B586E" w:rsidRPr="004A14C1" w:rsidRDefault="008B586E" w:rsidP="004A14C1">
      <w:pPr>
        <w:pStyle w:val="Akapitzlist"/>
        <w:numPr>
          <w:ilvl w:val="0"/>
          <w:numId w:val="53"/>
        </w:numPr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4A14C1">
        <w:rPr>
          <w:rFonts w:ascii="Open Sans" w:eastAsia="Calibri" w:hAnsi="Open Sans" w:cs="Open Sans"/>
          <w:bCs/>
          <w:sz w:val="18"/>
          <w:szCs w:val="18"/>
        </w:rPr>
        <w:t>Zobowiązuję się wykonać przedmiot zamówienia określony w zaproszeniu do złożenia oferty, za wynagrodzenie ryczałtowe w wysokości: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338"/>
        <w:gridCol w:w="1772"/>
        <w:gridCol w:w="2694"/>
      </w:tblGrid>
      <w:tr w:rsidR="008B586E" w:rsidRPr="008B586E" w14:paraId="111CE51C" w14:textId="77777777" w:rsidTr="007E30E1">
        <w:trPr>
          <w:trHeight w:val="4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97BC0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D75EC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E4A2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Wynagrodzenie brutto zł</w:t>
            </w:r>
          </w:p>
        </w:tc>
      </w:tr>
      <w:tr w:rsidR="008B586E" w:rsidRPr="008B586E" w14:paraId="635C4D73" w14:textId="77777777" w:rsidTr="007E30E1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8E16E0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104F97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CA20E2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3</w:t>
            </w:r>
          </w:p>
        </w:tc>
      </w:tr>
      <w:tr w:rsidR="008B586E" w:rsidRPr="008B586E" w14:paraId="049431F2" w14:textId="77777777" w:rsidTr="007E30E1">
        <w:trPr>
          <w:trHeight w:val="8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41C54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8F9D68" w14:textId="77777777" w:rsidR="008B586E" w:rsidRPr="008B586E" w:rsidRDefault="008B586E" w:rsidP="008B586E">
            <w:pPr>
              <w:tabs>
                <w:tab w:val="center" w:pos="4513"/>
                <w:tab w:val="right" w:pos="9026"/>
              </w:tabs>
              <w:autoSpaceDE w:val="0"/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8B586E">
              <w:rPr>
                <w:rFonts w:ascii="Open Sans" w:hAnsi="Open Sans" w:cs="Open Sans"/>
                <w:b/>
                <w:sz w:val="18"/>
                <w:szCs w:val="18"/>
                <w:lang w:eastAsia="ar-SA"/>
              </w:rPr>
              <w:t>I Przedmiot odbioru:</w:t>
            </w:r>
            <w:r w:rsidRPr="008B586E">
              <w:rPr>
                <w:rFonts w:ascii="Open Sans" w:hAnsi="Open Sans" w:cs="Open Sans"/>
                <w:bCs/>
                <w:sz w:val="18"/>
                <w:szCs w:val="18"/>
                <w:lang w:eastAsia="ar-SA"/>
              </w:rPr>
              <w:t xml:space="preserve"> </w:t>
            </w:r>
            <w:r w:rsidRPr="008B586E">
              <w:rPr>
                <w:rFonts w:ascii="Open Sans" w:hAnsi="Open Sans" w:cs="Open Sans"/>
                <w:bCs/>
                <w:sz w:val="18"/>
                <w:szCs w:val="18"/>
                <w:lang w:eastAsia="ar-SA"/>
              </w:rPr>
              <w:br/>
            </w:r>
            <w:r w:rsidRPr="008B586E">
              <w:rPr>
                <w:rFonts w:ascii="Open Sans" w:hAnsi="Open Sans" w:cs="Open Sans"/>
                <w:sz w:val="18"/>
                <w:szCs w:val="18"/>
              </w:rPr>
              <w:t>Koncepcje zagospodarowania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5EEB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  <w:p w14:paraId="54C449CB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  <w:p w14:paraId="094FC438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left="33" w:right="-46"/>
              <w:rPr>
                <w:rFonts w:ascii="Open Sans" w:eastAsia="Calibri" w:hAnsi="Open Sans" w:cs="Open Sans"/>
                <w:sz w:val="18"/>
                <w:szCs w:val="18"/>
              </w:rPr>
            </w:pPr>
          </w:p>
          <w:p w14:paraId="54275928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8B586E" w:rsidRPr="008B586E" w14:paraId="21CBAB40" w14:textId="77777777" w:rsidTr="007E30E1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CBF4B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538ACB" w14:textId="77777777" w:rsidR="008B586E" w:rsidRPr="008B586E" w:rsidRDefault="008B586E" w:rsidP="008B586E">
            <w:pPr>
              <w:tabs>
                <w:tab w:val="center" w:pos="4513"/>
                <w:tab w:val="right" w:pos="9026"/>
              </w:tabs>
              <w:autoSpaceDE w:val="0"/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eastAsia="ar-SA"/>
              </w:rPr>
            </w:pPr>
            <w:r w:rsidRPr="008B586E">
              <w:rPr>
                <w:rFonts w:ascii="Open Sans" w:hAnsi="Open Sans" w:cs="Open Sans"/>
                <w:b/>
                <w:sz w:val="18"/>
                <w:szCs w:val="18"/>
                <w:lang w:eastAsia="ar-SA"/>
              </w:rPr>
              <w:t>II Przedmiot odbioru:</w:t>
            </w:r>
          </w:p>
          <w:p w14:paraId="530072D3" w14:textId="77777777" w:rsidR="008B586E" w:rsidRPr="008B586E" w:rsidRDefault="008B586E" w:rsidP="008B586E">
            <w:pPr>
              <w:tabs>
                <w:tab w:val="center" w:pos="4513"/>
                <w:tab w:val="right" w:pos="9026"/>
              </w:tabs>
              <w:autoSpaceDE w:val="0"/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eastAsia="ar-SA"/>
              </w:rPr>
            </w:pPr>
            <w:r w:rsidRPr="008B586E">
              <w:rPr>
                <w:rFonts w:ascii="Open Sans" w:hAnsi="Open Sans" w:cs="Open Sans"/>
                <w:sz w:val="18"/>
                <w:szCs w:val="18"/>
              </w:rPr>
              <w:t xml:space="preserve">Dokumentacja projektowa wielobranżowa wraz ze zgłoszeniem zamiaru wykonania robot budowlanych  </w:t>
            </w:r>
            <w:r w:rsidRPr="008B586E">
              <w:rPr>
                <w:rFonts w:ascii="Open Sans" w:hAnsi="Open Sans" w:cs="Open Sans"/>
                <w:sz w:val="18"/>
                <w:szCs w:val="18"/>
              </w:rPr>
              <w:br/>
              <w:t>i uzyskaniem zaświadczenia o braku sprzeciwu.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E3C4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8B586E" w:rsidRPr="008B586E" w14:paraId="6C471F6F" w14:textId="77777777" w:rsidTr="007E30E1">
        <w:trPr>
          <w:trHeight w:val="9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756FF2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6B82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Cena brutto zł za </w:t>
            </w:r>
            <w:r w:rsidRPr="008B586E">
              <w:rPr>
                <w:rFonts w:ascii="Open Sans" w:eastAsia="Calibri" w:hAnsi="Open Sans" w:cs="Open Sans"/>
                <w:b/>
                <w:sz w:val="18"/>
                <w:szCs w:val="18"/>
              </w:rPr>
              <w:br/>
              <w:t>1 nadzór autorski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36D6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Przewidywana ilość nadzorów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9D11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b/>
                <w:sz w:val="18"/>
                <w:szCs w:val="18"/>
              </w:rPr>
              <w:t>Wynagrodzenie brutto zł</w:t>
            </w:r>
          </w:p>
          <w:p w14:paraId="151F492E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b/>
                <w:sz w:val="18"/>
                <w:szCs w:val="18"/>
              </w:rPr>
              <w:t>(kol. 4x5)</w:t>
            </w:r>
          </w:p>
        </w:tc>
      </w:tr>
      <w:tr w:rsidR="008B586E" w:rsidRPr="008B586E" w14:paraId="45865B66" w14:textId="77777777" w:rsidTr="007E30E1">
        <w:trPr>
          <w:trHeight w:val="12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C83A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475047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DFB3B2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bCs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FD8FE7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6</w:t>
            </w:r>
          </w:p>
        </w:tc>
      </w:tr>
      <w:tr w:rsidR="008B586E" w:rsidRPr="008B586E" w14:paraId="605B5415" w14:textId="77777777" w:rsidTr="007E30E1">
        <w:trPr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20A9" w14:textId="77777777" w:rsidR="008B586E" w:rsidRPr="008B586E" w:rsidRDefault="008B586E" w:rsidP="008B586E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8B586E">
              <w:rPr>
                <w:rFonts w:ascii="Open Sans" w:eastAsia="Times New Roman" w:hAnsi="Open Sans" w:cs="Open Sans"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CD9C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bCs/>
                <w:sz w:val="18"/>
                <w:szCs w:val="18"/>
              </w:rPr>
              <w:t>Pełnienie nadzoru autorskiego</w:t>
            </w:r>
          </w:p>
          <w:p w14:paraId="26FEA7D3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0E71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AEC9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b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3587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8B586E" w:rsidRPr="008B586E" w14:paraId="252CF426" w14:textId="77777777" w:rsidTr="007E30E1">
        <w:trPr>
          <w:trHeight w:val="51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3E1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Łączne wynagrodzenie brutto: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E7F2" w14:textId="77777777" w:rsidR="008B586E" w:rsidRPr="008B586E" w:rsidRDefault="008B586E" w:rsidP="008B586E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489F2959" w14:textId="77777777" w:rsidR="008B586E" w:rsidRPr="008B586E" w:rsidRDefault="008B586E" w:rsidP="008B586E">
      <w:pPr>
        <w:spacing w:after="0" w:line="240" w:lineRule="auto"/>
        <w:ind w:left="426"/>
        <w:contextualSpacing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D02297B" w14:textId="77777777" w:rsidR="008B586E" w:rsidRPr="008B586E" w:rsidRDefault="008B586E" w:rsidP="008B586E">
      <w:pPr>
        <w:numPr>
          <w:ilvl w:val="0"/>
          <w:numId w:val="46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sz w:val="18"/>
          <w:szCs w:val="18"/>
        </w:rPr>
      </w:pPr>
      <w:r w:rsidRPr="008B586E">
        <w:rPr>
          <w:rFonts w:ascii="Open Sans" w:eastAsia="Times New Roman" w:hAnsi="Open Sans" w:cs="Open Sans"/>
          <w:sz w:val="18"/>
          <w:szCs w:val="18"/>
        </w:rPr>
        <w:t>Zobowiązuję się wykonać przedmiot zamówienia w terminie określonym w zaproszeniu do złożenia oferty.</w:t>
      </w:r>
    </w:p>
    <w:p w14:paraId="76FE079B" w14:textId="77777777" w:rsidR="008B586E" w:rsidRDefault="008B586E" w:rsidP="008B586E">
      <w:pPr>
        <w:numPr>
          <w:ilvl w:val="0"/>
          <w:numId w:val="46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sz w:val="18"/>
          <w:szCs w:val="18"/>
        </w:rPr>
      </w:pPr>
      <w:r w:rsidRPr="008B586E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8B586E">
        <w:rPr>
          <w:rFonts w:ascii="Open Sans" w:hAnsi="Open Sans" w:cs="Open Sans"/>
          <w:sz w:val="18"/>
          <w:szCs w:val="18"/>
        </w:rPr>
        <w:t xml:space="preserve">w zw. z art. 7 ust. 9 </w:t>
      </w:r>
      <w:r w:rsidRPr="008B586E">
        <w:rPr>
          <w:rFonts w:ascii="Open Sans" w:eastAsia="Times New Roman" w:hAnsi="Open Sans" w:cs="Open Sans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75288083" w14:textId="77777777" w:rsidR="008B586E" w:rsidRDefault="008B586E" w:rsidP="008B586E">
      <w:pPr>
        <w:suppressAutoHyphens/>
        <w:spacing w:after="0" w:line="240" w:lineRule="auto"/>
        <w:ind w:right="-46"/>
        <w:contextualSpacing/>
        <w:jc w:val="both"/>
        <w:rPr>
          <w:rFonts w:ascii="Open Sans" w:eastAsia="Times New Roman" w:hAnsi="Open Sans" w:cs="Open Sans"/>
          <w:sz w:val="18"/>
          <w:szCs w:val="18"/>
        </w:rPr>
      </w:pPr>
    </w:p>
    <w:p w14:paraId="2DE84092" w14:textId="77777777" w:rsidR="008B586E" w:rsidRPr="008B586E" w:rsidRDefault="008B586E" w:rsidP="008B586E">
      <w:pPr>
        <w:suppressAutoHyphens/>
        <w:spacing w:after="0" w:line="240" w:lineRule="auto"/>
        <w:ind w:right="-46"/>
        <w:contextualSpacing/>
        <w:jc w:val="both"/>
        <w:rPr>
          <w:rFonts w:ascii="Open Sans" w:eastAsia="Times New Roman" w:hAnsi="Open Sans" w:cs="Open Sans"/>
          <w:sz w:val="18"/>
          <w:szCs w:val="18"/>
        </w:rPr>
      </w:pPr>
    </w:p>
    <w:p w14:paraId="0A76C0CB" w14:textId="77777777" w:rsidR="008B586E" w:rsidRPr="008B586E" w:rsidRDefault="008B586E" w:rsidP="008B586E">
      <w:pPr>
        <w:numPr>
          <w:ilvl w:val="0"/>
          <w:numId w:val="46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sz w:val="18"/>
          <w:szCs w:val="18"/>
        </w:rPr>
      </w:pPr>
      <w:r w:rsidRPr="008B586E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 </w:t>
      </w:r>
      <w:r w:rsidRPr="008B586E">
        <w:rPr>
          <w:rFonts w:ascii="Open Sans" w:eastAsia="Times New Roman" w:hAnsi="Open Sans" w:cs="Open Sans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08CEEC6A" w14:textId="77777777" w:rsidR="008B586E" w:rsidRPr="008B586E" w:rsidRDefault="008B586E" w:rsidP="008B586E">
      <w:pPr>
        <w:numPr>
          <w:ilvl w:val="0"/>
          <w:numId w:val="46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hAnsi="Open Sans" w:cs="Open Sans"/>
          <w:sz w:val="18"/>
          <w:szCs w:val="18"/>
        </w:rPr>
      </w:pPr>
      <w:r w:rsidRPr="008B586E">
        <w:rPr>
          <w:rFonts w:ascii="Open Sans" w:hAnsi="Open Sans" w:cs="Open Sans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0550489F" w14:textId="77777777" w:rsidR="008B586E" w:rsidRPr="008B586E" w:rsidRDefault="008B586E" w:rsidP="008B586E">
      <w:pPr>
        <w:numPr>
          <w:ilvl w:val="0"/>
          <w:numId w:val="46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sz w:val="18"/>
          <w:szCs w:val="18"/>
        </w:rPr>
      </w:pPr>
      <w:r w:rsidRPr="008B586E">
        <w:rPr>
          <w:rFonts w:ascii="Open Sans" w:eastAsia="Times New Roman" w:hAnsi="Open Sans" w:cs="Open Sans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73FEB262" w14:textId="77777777" w:rsidR="008B586E" w:rsidRPr="008B586E" w:rsidRDefault="008B586E" w:rsidP="008B586E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8B586E" w:rsidRPr="008B586E" w14:paraId="773C8C2C" w14:textId="77777777" w:rsidTr="007E30E1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D0E4367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bookmarkStart w:id="0" w:name="_Hlk5960652"/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8B586E" w:rsidRPr="008B586E" w14:paraId="22B90F79" w14:textId="77777777" w:rsidTr="007E30E1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8DA784E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0464026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217B64A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8B586E" w:rsidRPr="008B586E" w14:paraId="3C3E2C6C" w14:textId="77777777" w:rsidTr="007E30E1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5F96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D409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2F3F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383B0F57" w14:textId="77777777" w:rsidR="008B586E" w:rsidRPr="008B586E" w:rsidRDefault="008B586E" w:rsidP="008B586E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8B586E" w:rsidRPr="008B586E" w14:paraId="3AC63AD0" w14:textId="77777777" w:rsidTr="007E30E1">
        <w:tc>
          <w:tcPr>
            <w:tcW w:w="8635" w:type="dxa"/>
          </w:tcPr>
          <w:p w14:paraId="4CC849DB" w14:textId="77777777" w:rsidR="008B586E" w:rsidRPr="008B586E" w:rsidRDefault="008B586E" w:rsidP="008B5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8B586E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61CB18C0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78159C3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85D69C7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2AFCC43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D3BFF6D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1C2F7AD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FA48416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56C0A7A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CDA8C91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74F4A88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7EAEB32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A4DA1F2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F4AB760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069BE63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3B98DA5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07BB6D3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521AC39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7D8CBF0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314B01A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BB476DD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540D693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374B187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ECB3FA4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65547E0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0B33949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6A9885B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0E0AE93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6961AFD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79630BB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7D84117" w14:textId="77777777" w:rsidR="008B586E" w:rsidRPr="008B586E" w:rsidRDefault="008B586E" w:rsidP="008B586E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8B586E">
        <w:rPr>
          <w:rFonts w:ascii="Open Sans" w:eastAsia="Calibri" w:hAnsi="Open Sans" w:cs="Open Sans"/>
          <w:bCs/>
          <w:sz w:val="18"/>
          <w:szCs w:val="18"/>
        </w:rPr>
        <w:t>Załącznik nr 3</w:t>
      </w:r>
    </w:p>
    <w:p w14:paraId="5E45C9F3" w14:textId="77777777" w:rsidR="008B586E" w:rsidRPr="008B586E" w:rsidRDefault="008B586E" w:rsidP="008B586E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8B586E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36614AC4" w14:textId="77777777" w:rsidR="008B586E" w:rsidRPr="008B586E" w:rsidRDefault="008B586E" w:rsidP="008B586E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4D7E12BA" w14:textId="77777777" w:rsidR="008B586E" w:rsidRPr="008B586E" w:rsidRDefault="008B586E" w:rsidP="008B586E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78A13505" w14:textId="77777777" w:rsidR="008B586E" w:rsidRPr="008B586E" w:rsidRDefault="008B586E" w:rsidP="008B586E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8B586E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8B586E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hyperlink r:id="rId8" w:history="1">
        <w:r w:rsidRPr="008B586E">
          <w:rPr>
            <w:rFonts w:ascii="Open Sans" w:eastAsia="Open Sans" w:hAnsi="Open Sans" w:cs="Open Sans"/>
            <w:color w:val="0000FF"/>
            <w:sz w:val="18"/>
            <w:szCs w:val="18"/>
            <w:u w:val="single"/>
          </w:rPr>
          <w:t>platformazakupowa.pl</w:t>
        </w:r>
      </w:hyperlink>
      <w:r w:rsidRPr="008B586E">
        <w:rPr>
          <w:rFonts w:ascii="Open Sans" w:eastAsia="Open Sans" w:hAnsi="Open Sans" w:cs="Open Sans"/>
          <w:sz w:val="18"/>
          <w:szCs w:val="18"/>
        </w:rPr>
        <w:t xml:space="preserve">, którego operatorem jest Open </w:t>
      </w:r>
      <w:proofErr w:type="spellStart"/>
      <w:r w:rsidRPr="008B586E">
        <w:rPr>
          <w:rFonts w:ascii="Open Sans" w:eastAsia="Open Sans" w:hAnsi="Open Sans" w:cs="Open Sans"/>
          <w:sz w:val="18"/>
          <w:szCs w:val="18"/>
        </w:rPr>
        <w:t>Nexus</w:t>
      </w:r>
      <w:proofErr w:type="spellEnd"/>
      <w:r w:rsidRPr="008B586E">
        <w:rPr>
          <w:rFonts w:ascii="Open Sans" w:eastAsia="Open Sans" w:hAnsi="Open Sans" w:cs="Open Sans"/>
          <w:sz w:val="18"/>
          <w:szCs w:val="18"/>
        </w:rPr>
        <w:t xml:space="preserve"> Sp. o.o. z siedzibą w Poznaniu, ul. Bolesława Krzywoustego 3, 61-144 Poznań;</w:t>
      </w:r>
    </w:p>
    <w:p w14:paraId="5B7BFDA5" w14:textId="77777777" w:rsidR="008B586E" w:rsidRPr="008B586E" w:rsidRDefault="008B586E" w:rsidP="008B586E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8B586E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8B586E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proofErr w:type="spellStart"/>
      <w:r w:rsidRPr="008B586E">
        <w:rPr>
          <w:rFonts w:ascii="Open Sans" w:eastAsia="Open Sans" w:hAnsi="Open Sans" w:cs="Open Sans"/>
          <w:sz w:val="18"/>
          <w:szCs w:val="18"/>
        </w:rPr>
        <w:t>Madkom</w:t>
      </w:r>
      <w:proofErr w:type="spellEnd"/>
      <w:r w:rsidRPr="008B586E">
        <w:rPr>
          <w:rFonts w:ascii="Open Sans" w:eastAsia="Open Sans" w:hAnsi="Open Sans" w:cs="Open Sans"/>
          <w:sz w:val="18"/>
          <w:szCs w:val="18"/>
        </w:rPr>
        <w:t xml:space="preserve"> Spółka Akcyjna, z siedzibą </w:t>
      </w:r>
      <w:r w:rsidRPr="008B586E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3EBE9475" w14:textId="77777777" w:rsidR="008B586E" w:rsidRPr="008B586E" w:rsidRDefault="008B586E" w:rsidP="008B586E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 Dariusz Krekin, mail: </w:t>
      </w:r>
      <w:hyperlink r:id="rId9" w:history="1">
        <w:r w:rsidRPr="008B586E">
          <w:rPr>
            <w:rFonts w:ascii="Open Sans" w:eastAsia="Open Sans" w:hAnsi="Open Sans" w:cs="Open Sans"/>
            <w:color w:val="0000FF"/>
            <w:sz w:val="18"/>
            <w:szCs w:val="18"/>
            <w:u w:val="single"/>
          </w:rPr>
          <w:t>iod.drmg@gdansk.gda.pl</w:t>
        </w:r>
      </w:hyperlink>
      <w:r w:rsidRPr="008B586E">
        <w:rPr>
          <w:rFonts w:ascii="Open Sans" w:eastAsia="Open Sans" w:hAnsi="Open Sans" w:cs="Open Sans"/>
          <w:sz w:val="18"/>
          <w:szCs w:val="18"/>
        </w:rPr>
        <w:t xml:space="preserve"> , tel. +48 58 320 51 31 ;</w:t>
      </w:r>
    </w:p>
    <w:p w14:paraId="30522D76" w14:textId="77777777" w:rsidR="008B586E" w:rsidRPr="008B586E" w:rsidRDefault="008B586E" w:rsidP="008B586E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8B586E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5BA6E35A" w14:textId="77777777" w:rsidR="008B586E" w:rsidRPr="008B586E" w:rsidRDefault="008B586E" w:rsidP="008B586E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2C6CEB95" w14:textId="77777777" w:rsidR="008B586E" w:rsidRPr="008B586E" w:rsidRDefault="008B586E" w:rsidP="008B586E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69967E94" w14:textId="77777777" w:rsidR="008B586E" w:rsidRPr="008B586E" w:rsidRDefault="008B586E" w:rsidP="008B586E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4D82F098" w14:textId="77777777" w:rsidR="008B586E" w:rsidRPr="008B586E" w:rsidRDefault="008B586E" w:rsidP="008B586E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3354E896" w14:textId="77777777" w:rsidR="008B586E" w:rsidRPr="008B586E" w:rsidRDefault="008B586E" w:rsidP="008B586E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5B6B9583" w14:textId="77777777" w:rsidR="008B586E" w:rsidRPr="008B586E" w:rsidRDefault="008B586E" w:rsidP="008B586E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4953A652" w14:textId="77777777" w:rsidR="008B586E" w:rsidRPr="008B586E" w:rsidRDefault="008B586E" w:rsidP="008B586E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29206890" w14:textId="77777777" w:rsidR="008B586E" w:rsidRPr="008B586E" w:rsidRDefault="008B586E" w:rsidP="008B586E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5B582ECF" w14:textId="77777777" w:rsidR="008B586E" w:rsidRPr="008B586E" w:rsidRDefault="008B586E" w:rsidP="008B586E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61089483" w14:textId="77777777" w:rsidR="008B586E" w:rsidRPr="008B586E" w:rsidRDefault="008B586E" w:rsidP="008B586E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21365336" w14:textId="77777777" w:rsidR="008B586E" w:rsidRPr="008B586E" w:rsidRDefault="008B586E" w:rsidP="008B586E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3C230E7E" w14:textId="77777777" w:rsidR="008B586E" w:rsidRPr="008B586E" w:rsidRDefault="008B586E" w:rsidP="008B586E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27EFC361" w14:textId="77777777" w:rsidR="008B586E" w:rsidRPr="008B586E" w:rsidRDefault="008B586E" w:rsidP="008B586E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8B586E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34271E48" w14:textId="77777777" w:rsidR="008B586E" w:rsidRPr="008B586E" w:rsidRDefault="008B586E" w:rsidP="008B586E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  <w:sectPr w:rsidR="008B586E" w:rsidRPr="008B586E" w:rsidSect="008B586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8B586E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RODO.</w:t>
      </w:r>
    </w:p>
    <w:p w14:paraId="5BC172EA" w14:textId="77777777" w:rsidR="008B586E" w:rsidRPr="008B586E" w:rsidRDefault="008B586E" w:rsidP="008B586E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8B586E">
        <w:rPr>
          <w:rFonts w:ascii="Open Sans" w:eastAsia="Calibri" w:hAnsi="Open Sans" w:cs="Open Sans"/>
          <w:bCs/>
          <w:sz w:val="18"/>
          <w:szCs w:val="18"/>
        </w:rPr>
        <w:lastRenderedPageBreak/>
        <w:t>Załącznik nr 4 a</w:t>
      </w:r>
    </w:p>
    <w:p w14:paraId="27627525" w14:textId="77777777" w:rsidR="008B586E" w:rsidRPr="008B586E" w:rsidRDefault="008B586E" w:rsidP="008B586E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0734C2C5" w14:textId="77777777" w:rsidR="008B586E" w:rsidRPr="008B586E" w:rsidRDefault="008B586E" w:rsidP="008B586E">
      <w:pPr>
        <w:tabs>
          <w:tab w:val="right" w:pos="9026"/>
        </w:tabs>
        <w:spacing w:after="0" w:line="240" w:lineRule="auto"/>
        <w:jc w:val="center"/>
        <w:rPr>
          <w:rFonts w:ascii="Open Sans" w:hAnsi="Open Sans" w:cs="Open Sans"/>
          <w:sz w:val="18"/>
          <w:szCs w:val="18"/>
        </w:rPr>
      </w:pPr>
      <w:r w:rsidRPr="008B586E">
        <w:rPr>
          <w:rFonts w:ascii="Open Sans" w:hAnsi="Open Sans" w:cs="Open Sans"/>
          <w:sz w:val="18"/>
          <w:szCs w:val="18"/>
        </w:rPr>
        <w:t>WYKAZ WYKONANYCH ZAMÓWIEŃ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68"/>
        <w:gridCol w:w="3505"/>
        <w:gridCol w:w="3819"/>
        <w:gridCol w:w="2835"/>
        <w:gridCol w:w="3402"/>
      </w:tblGrid>
      <w:tr w:rsidR="008B586E" w:rsidRPr="008B586E" w14:paraId="7A143C10" w14:textId="77777777" w:rsidTr="007E30E1">
        <w:trPr>
          <w:trHeight w:val="1498"/>
        </w:trPr>
        <w:tc>
          <w:tcPr>
            <w:tcW w:w="468" w:type="dxa"/>
            <w:vAlign w:val="center"/>
          </w:tcPr>
          <w:p w14:paraId="0E20A722" w14:textId="77777777" w:rsidR="008B586E" w:rsidRPr="008B586E" w:rsidRDefault="008B586E" w:rsidP="008B586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bookmarkStart w:id="1" w:name="_Hlk81574048"/>
            <w:r w:rsidRPr="008B586E">
              <w:rPr>
                <w:rFonts w:ascii="Open Sans" w:hAnsi="Open Sans" w:cs="Open Sans"/>
                <w:sz w:val="18"/>
                <w:szCs w:val="18"/>
              </w:rPr>
              <w:t>Lp.</w:t>
            </w:r>
          </w:p>
        </w:tc>
        <w:tc>
          <w:tcPr>
            <w:tcW w:w="3505" w:type="dxa"/>
            <w:vAlign w:val="center"/>
          </w:tcPr>
          <w:p w14:paraId="15B8733C" w14:textId="77777777" w:rsidR="008B586E" w:rsidRPr="008B586E" w:rsidRDefault="008B586E" w:rsidP="008B586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B586E">
              <w:rPr>
                <w:rFonts w:ascii="Open Sans" w:hAnsi="Open Sans" w:cs="Open Sans"/>
                <w:sz w:val="18"/>
                <w:szCs w:val="18"/>
              </w:rPr>
              <w:t>Zamówienie</w:t>
            </w:r>
          </w:p>
        </w:tc>
        <w:tc>
          <w:tcPr>
            <w:tcW w:w="3819" w:type="dxa"/>
            <w:vAlign w:val="center"/>
          </w:tcPr>
          <w:p w14:paraId="60297AE5" w14:textId="77777777" w:rsidR="008B586E" w:rsidRPr="008B586E" w:rsidRDefault="008B586E" w:rsidP="008B586E">
            <w:pPr>
              <w:ind w:left="-110"/>
              <w:jc w:val="center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  <w:r w:rsidRPr="008B586E">
              <w:rPr>
                <w:rFonts w:ascii="Open Sans" w:hAnsi="Open Sans" w:cs="Open Sans"/>
                <w:bCs/>
                <w:sz w:val="18"/>
                <w:szCs w:val="18"/>
              </w:rPr>
              <w:t xml:space="preserve">Czy wykonawca wykonał wskazane zamówienie obejmujące </w:t>
            </w:r>
            <w:r w:rsidRPr="008B586E">
              <w:rPr>
                <w:rFonts w:ascii="Open Sans" w:hAnsi="Open Sans" w:cs="Open Sans"/>
                <w:sz w:val="18"/>
                <w:szCs w:val="18"/>
              </w:rPr>
              <w:t xml:space="preserve">swoim zakresem opracowanie dokumentacji, składającej się </w:t>
            </w:r>
            <w:r w:rsidRPr="008B586E">
              <w:rPr>
                <w:rFonts w:ascii="Open Sans" w:hAnsi="Open Sans" w:cs="Open Sans"/>
                <w:sz w:val="18"/>
                <w:szCs w:val="18"/>
              </w:rPr>
              <w:br/>
              <w:t xml:space="preserve">z co najmniej z projektu budowlanego </w:t>
            </w:r>
            <w:r w:rsidRPr="008B586E">
              <w:rPr>
                <w:rFonts w:ascii="Open Sans" w:hAnsi="Open Sans" w:cs="Open Sans"/>
                <w:sz w:val="18"/>
                <w:szCs w:val="18"/>
              </w:rPr>
              <w:br/>
              <w:t>i wykonawczego, w zakresie zagospodarowania terenu rekreacyjnego lub sportowego, o wartości zamówienia równej lub wyższej niż 20 000,00 zł brutto?</w:t>
            </w:r>
          </w:p>
        </w:tc>
        <w:tc>
          <w:tcPr>
            <w:tcW w:w="2835" w:type="dxa"/>
            <w:vAlign w:val="center"/>
          </w:tcPr>
          <w:p w14:paraId="325C8294" w14:textId="77777777" w:rsidR="008B586E" w:rsidRPr="008B586E" w:rsidRDefault="008B586E" w:rsidP="008B586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B586E">
              <w:rPr>
                <w:rFonts w:ascii="Open Sans" w:hAnsi="Open Sans" w:cs="Open Sans"/>
                <w:sz w:val="18"/>
                <w:szCs w:val="18"/>
              </w:rPr>
              <w:t>Data wykonania (zakończenia)</w:t>
            </w:r>
          </w:p>
        </w:tc>
        <w:tc>
          <w:tcPr>
            <w:tcW w:w="3402" w:type="dxa"/>
            <w:vAlign w:val="center"/>
          </w:tcPr>
          <w:p w14:paraId="220A2403" w14:textId="77777777" w:rsidR="008B586E" w:rsidRPr="008B586E" w:rsidRDefault="008B586E" w:rsidP="008B586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B586E">
              <w:rPr>
                <w:rFonts w:ascii="Open Sans" w:hAnsi="Open Sans" w:cs="Open Sans"/>
                <w:snapToGrid w:val="0"/>
                <w:sz w:val="18"/>
                <w:szCs w:val="18"/>
              </w:rPr>
              <w:t xml:space="preserve">Podmiot, na rzecz którego zamówienie </w:t>
            </w:r>
            <w:r w:rsidRPr="008B586E">
              <w:rPr>
                <w:rFonts w:ascii="Open Sans" w:hAnsi="Open Sans" w:cs="Open Sans"/>
                <w:snapToGrid w:val="0"/>
                <w:sz w:val="18"/>
                <w:szCs w:val="18"/>
              </w:rPr>
              <w:br/>
              <w:t>zostało wykonane</w:t>
            </w:r>
          </w:p>
        </w:tc>
      </w:tr>
      <w:tr w:rsidR="008B586E" w:rsidRPr="008B586E" w14:paraId="2EE49270" w14:textId="77777777" w:rsidTr="007E30E1">
        <w:trPr>
          <w:trHeight w:val="198"/>
        </w:trPr>
        <w:tc>
          <w:tcPr>
            <w:tcW w:w="468" w:type="dxa"/>
            <w:shd w:val="clear" w:color="auto" w:fill="E7E6E6" w:themeFill="background2"/>
            <w:vAlign w:val="center"/>
          </w:tcPr>
          <w:p w14:paraId="75511BC2" w14:textId="77777777" w:rsidR="008B586E" w:rsidRPr="008B586E" w:rsidRDefault="008B586E" w:rsidP="008B586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B586E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505" w:type="dxa"/>
            <w:shd w:val="clear" w:color="auto" w:fill="E7E6E6" w:themeFill="background2"/>
            <w:vAlign w:val="center"/>
          </w:tcPr>
          <w:p w14:paraId="43A2DBAF" w14:textId="77777777" w:rsidR="008B586E" w:rsidRPr="008B586E" w:rsidRDefault="008B586E" w:rsidP="008B586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B586E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19" w:type="dxa"/>
            <w:shd w:val="clear" w:color="auto" w:fill="E7E6E6" w:themeFill="background2"/>
            <w:vAlign w:val="center"/>
          </w:tcPr>
          <w:p w14:paraId="59D2AC4D" w14:textId="77777777" w:rsidR="008B586E" w:rsidRPr="008B586E" w:rsidRDefault="008B586E" w:rsidP="008B586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B586E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0228FD1D" w14:textId="77777777" w:rsidR="008B586E" w:rsidRPr="008B586E" w:rsidRDefault="008B586E" w:rsidP="008B586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B586E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7982EDAA" w14:textId="77777777" w:rsidR="008B586E" w:rsidRPr="008B586E" w:rsidRDefault="008B586E" w:rsidP="008B586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B586E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</w:tr>
      <w:tr w:rsidR="008B586E" w:rsidRPr="008B586E" w14:paraId="16D28060" w14:textId="77777777" w:rsidTr="007E30E1">
        <w:trPr>
          <w:trHeight w:val="765"/>
        </w:trPr>
        <w:tc>
          <w:tcPr>
            <w:tcW w:w="468" w:type="dxa"/>
            <w:vAlign w:val="center"/>
          </w:tcPr>
          <w:p w14:paraId="11D2B106" w14:textId="77777777" w:rsidR="008B586E" w:rsidRPr="008B586E" w:rsidRDefault="008B586E" w:rsidP="008B586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B586E">
              <w:rPr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3505" w:type="dxa"/>
            <w:vAlign w:val="center"/>
          </w:tcPr>
          <w:p w14:paraId="5ADE00F4" w14:textId="77777777" w:rsidR="008B586E" w:rsidRPr="008B586E" w:rsidRDefault="008B586E" w:rsidP="008B586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819" w:type="dxa"/>
            <w:vAlign w:val="center"/>
          </w:tcPr>
          <w:p w14:paraId="11D77F50" w14:textId="77777777" w:rsidR="008B586E" w:rsidRPr="008B586E" w:rsidRDefault="008B586E" w:rsidP="008B586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B586E">
              <w:rPr>
                <w:rFonts w:ascii="Open Sans" w:hAnsi="Open Sans" w:cs="Open Sans"/>
                <w:sz w:val="18"/>
                <w:szCs w:val="18"/>
              </w:rPr>
              <w:t>TAK* / NIE*</w:t>
            </w:r>
          </w:p>
        </w:tc>
        <w:tc>
          <w:tcPr>
            <w:tcW w:w="2835" w:type="dxa"/>
            <w:vAlign w:val="center"/>
          </w:tcPr>
          <w:p w14:paraId="133BDE68" w14:textId="77777777" w:rsidR="008B586E" w:rsidRPr="008B586E" w:rsidRDefault="008B586E" w:rsidP="008B586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ACFF40D" w14:textId="77777777" w:rsidR="008B586E" w:rsidRPr="008B586E" w:rsidRDefault="008B586E" w:rsidP="008B586E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bookmarkEnd w:id="1"/>
    <w:p w14:paraId="24939AD9" w14:textId="77777777" w:rsidR="008B586E" w:rsidRPr="008B586E" w:rsidRDefault="008B586E" w:rsidP="008B586E">
      <w:p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8B586E">
        <w:rPr>
          <w:rFonts w:ascii="Open Sans" w:hAnsi="Open Sans" w:cs="Open Sans"/>
          <w:b/>
          <w:bCs/>
          <w:sz w:val="18"/>
          <w:szCs w:val="18"/>
        </w:rPr>
        <w:t>(*) niepotrzebne skreślić</w:t>
      </w:r>
    </w:p>
    <w:p w14:paraId="4DA8449B" w14:textId="77777777" w:rsidR="008B586E" w:rsidRPr="008B586E" w:rsidRDefault="008B586E" w:rsidP="008B586E">
      <w:p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</w:rPr>
      </w:pP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8491"/>
      </w:tblGrid>
      <w:tr w:rsidR="008B586E" w:rsidRPr="008B586E" w14:paraId="44964786" w14:textId="77777777" w:rsidTr="007E30E1">
        <w:trPr>
          <w:trHeight w:val="290"/>
        </w:trPr>
        <w:tc>
          <w:tcPr>
            <w:tcW w:w="1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B5CDCFA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8B586E" w:rsidRPr="008B586E" w14:paraId="141DD02E" w14:textId="77777777" w:rsidTr="007E30E1">
        <w:trPr>
          <w:trHeight w:hRule="exact" w:val="2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442BE50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F8BECB7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04E04D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8B586E" w:rsidRPr="008B586E" w14:paraId="2E14AB65" w14:textId="77777777" w:rsidTr="007E30E1">
        <w:trPr>
          <w:trHeight w:hRule="exact" w:val="7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1EE5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1B25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401F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6A001C21" w14:textId="77777777" w:rsidR="008B586E" w:rsidRPr="008B586E" w:rsidRDefault="008B586E" w:rsidP="008B586E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2144010C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bookmarkEnd w:id="0"/>
    <w:p w14:paraId="48E8E1C8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page" w:horzAnchor="margin" w:tblpXSpec="center" w:tblpY="8498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8B586E" w:rsidRPr="008B586E" w14:paraId="5F853BAE" w14:textId="77777777" w:rsidTr="007E30E1">
        <w:tc>
          <w:tcPr>
            <w:tcW w:w="8635" w:type="dxa"/>
          </w:tcPr>
          <w:p w14:paraId="292A86E1" w14:textId="77777777" w:rsidR="008B586E" w:rsidRPr="008B586E" w:rsidRDefault="008B586E" w:rsidP="008B586E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154F692A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28239C4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8EECEF2" w14:textId="77777777" w:rsidR="008B586E" w:rsidRPr="008B586E" w:rsidRDefault="008B586E" w:rsidP="008B586E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7C860356" w14:textId="77777777" w:rsidR="008B586E" w:rsidRPr="008B586E" w:rsidRDefault="008B586E" w:rsidP="008B586E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3C3AE9F6" w14:textId="77777777" w:rsidR="008B586E" w:rsidRPr="008B586E" w:rsidRDefault="008B586E" w:rsidP="008B586E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3B2E559D" w14:textId="77777777" w:rsidR="008B586E" w:rsidRPr="008B586E" w:rsidRDefault="008B586E" w:rsidP="008B586E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  <w:sectPr w:rsidR="008B586E" w:rsidRPr="008B586E" w:rsidSect="008B586E">
          <w:headerReference w:type="default" r:id="rId16"/>
          <w:footerReference w:type="default" r:id="rId1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B973A4E" w14:textId="77777777" w:rsidR="008B586E" w:rsidRPr="008B586E" w:rsidRDefault="008B586E" w:rsidP="008B586E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73A4AD1B" w14:textId="77777777" w:rsidR="008B586E" w:rsidRPr="008B586E" w:rsidRDefault="008B586E" w:rsidP="008B586E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0F91DEDF" w14:textId="77777777" w:rsidR="008B586E" w:rsidRPr="008B586E" w:rsidRDefault="008B586E" w:rsidP="008B586E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6A1FC070" w14:textId="77777777" w:rsidR="008B586E" w:rsidRPr="008B586E" w:rsidRDefault="008B586E" w:rsidP="008B586E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8B586E">
        <w:rPr>
          <w:rFonts w:ascii="Open Sans" w:eastAsia="Calibri" w:hAnsi="Open Sans" w:cs="Open Sans"/>
          <w:bCs/>
          <w:sz w:val="18"/>
          <w:szCs w:val="18"/>
        </w:rPr>
        <w:t>Załącznik nr 4 b</w:t>
      </w:r>
    </w:p>
    <w:p w14:paraId="5F268810" w14:textId="77777777" w:rsidR="008B586E" w:rsidRPr="008B586E" w:rsidRDefault="008B586E" w:rsidP="008B586E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43EC5EC" w14:textId="77777777" w:rsidR="008B586E" w:rsidRPr="008B586E" w:rsidRDefault="008B586E" w:rsidP="008B586E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73BCF17" w14:textId="77777777" w:rsidR="008B586E" w:rsidRPr="008B586E" w:rsidRDefault="008B586E" w:rsidP="008B586E">
      <w:pPr>
        <w:spacing w:after="0" w:line="240" w:lineRule="auto"/>
        <w:ind w:right="-45"/>
        <w:jc w:val="center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8B586E">
        <w:rPr>
          <w:rFonts w:ascii="Open Sans" w:eastAsia="Calibri" w:hAnsi="Open Sans" w:cs="Open Sans"/>
          <w:bCs/>
          <w:color w:val="000000"/>
          <w:sz w:val="18"/>
          <w:szCs w:val="18"/>
        </w:rPr>
        <w:t>WYKAZ OSÓB</w:t>
      </w:r>
    </w:p>
    <w:p w14:paraId="2C8495D3" w14:textId="77777777" w:rsidR="008B586E" w:rsidRPr="008B586E" w:rsidRDefault="008B586E" w:rsidP="008B586E">
      <w:pPr>
        <w:spacing w:after="0" w:line="240" w:lineRule="auto"/>
        <w:ind w:right="-45"/>
        <w:jc w:val="center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8B586E">
        <w:rPr>
          <w:rFonts w:ascii="Open Sans" w:eastAsia="Calibri" w:hAnsi="Open Sans" w:cs="Open Sans"/>
          <w:bCs/>
          <w:color w:val="000000"/>
          <w:sz w:val="18"/>
          <w:szCs w:val="18"/>
        </w:rPr>
        <w:t>SKIEROWANYCH PRZEZ WYKONAWCĘ DO REALIZACJI ZAMÓWIENIA</w:t>
      </w:r>
    </w:p>
    <w:p w14:paraId="75748BC7" w14:textId="77777777" w:rsidR="008B586E" w:rsidRPr="008B586E" w:rsidRDefault="008B586E" w:rsidP="008B586E">
      <w:pPr>
        <w:spacing w:after="0" w:line="240" w:lineRule="auto"/>
        <w:ind w:right="-45"/>
        <w:jc w:val="center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2126"/>
        <w:gridCol w:w="4394"/>
      </w:tblGrid>
      <w:tr w:rsidR="008B586E" w:rsidRPr="008B586E" w14:paraId="4EDD12FA" w14:textId="77777777" w:rsidTr="007E30E1">
        <w:trPr>
          <w:trHeight w:val="858"/>
          <w:jc w:val="center"/>
        </w:trPr>
        <w:tc>
          <w:tcPr>
            <w:tcW w:w="421" w:type="dxa"/>
            <w:vAlign w:val="center"/>
            <w:hideMark/>
          </w:tcPr>
          <w:p w14:paraId="1323401D" w14:textId="77777777" w:rsidR="008B586E" w:rsidRPr="008B586E" w:rsidRDefault="008B586E" w:rsidP="008B586E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14:paraId="4A5F64E3" w14:textId="77777777" w:rsidR="008B586E" w:rsidRPr="008B586E" w:rsidRDefault="008B586E" w:rsidP="008B586E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126" w:type="dxa"/>
            <w:vAlign w:val="center"/>
            <w:hideMark/>
          </w:tcPr>
          <w:p w14:paraId="48AE35D3" w14:textId="77777777" w:rsidR="008B586E" w:rsidRPr="008B586E" w:rsidRDefault="008B586E" w:rsidP="008B586E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4394" w:type="dxa"/>
            <w:vAlign w:val="center"/>
            <w:hideMark/>
          </w:tcPr>
          <w:p w14:paraId="5E53C5EE" w14:textId="77777777" w:rsidR="008B586E" w:rsidRPr="008B586E" w:rsidRDefault="008B586E" w:rsidP="008B586E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 xml:space="preserve">Posiadane uprawnienia </w:t>
            </w:r>
          </w:p>
        </w:tc>
      </w:tr>
      <w:tr w:rsidR="008B586E" w:rsidRPr="008B586E" w14:paraId="063667FB" w14:textId="77777777" w:rsidTr="007E30E1">
        <w:trPr>
          <w:trHeight w:val="1047"/>
          <w:jc w:val="center"/>
        </w:trPr>
        <w:tc>
          <w:tcPr>
            <w:tcW w:w="421" w:type="dxa"/>
            <w:vAlign w:val="center"/>
          </w:tcPr>
          <w:p w14:paraId="122DE0A8" w14:textId="77777777" w:rsidR="008B586E" w:rsidRPr="008B586E" w:rsidRDefault="008B586E" w:rsidP="008B586E">
            <w:pPr>
              <w:numPr>
                <w:ilvl w:val="3"/>
                <w:numId w:val="50"/>
              </w:numPr>
              <w:spacing w:after="0" w:line="240" w:lineRule="auto"/>
              <w:ind w:right="-46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5104CB9" w14:textId="77777777" w:rsidR="008B586E" w:rsidRPr="008B586E" w:rsidRDefault="008B586E" w:rsidP="008B586E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D5C17D1" w14:textId="77777777" w:rsidR="008B586E" w:rsidRPr="008B586E" w:rsidRDefault="008B586E" w:rsidP="008B586E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Projektant</w:t>
            </w:r>
          </w:p>
        </w:tc>
        <w:tc>
          <w:tcPr>
            <w:tcW w:w="4394" w:type="dxa"/>
            <w:vAlign w:val="center"/>
          </w:tcPr>
          <w:p w14:paraId="310A9920" w14:textId="77777777" w:rsidR="008B586E" w:rsidRPr="008B586E" w:rsidRDefault="008B586E" w:rsidP="008B586E">
            <w:pPr>
              <w:widowControl w:val="0"/>
              <w:numPr>
                <w:ilvl w:val="0"/>
                <w:numId w:val="52"/>
              </w:numPr>
              <w:suppressAutoHyphens/>
              <w:autoSpaceDE w:val="0"/>
              <w:spacing w:after="0" w:line="240" w:lineRule="auto"/>
              <w:ind w:left="570" w:hanging="425"/>
              <w:contextualSpacing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 xml:space="preserve">uprawnienia budowlane do projektowania  </w:t>
            </w:r>
            <w:r w:rsidRPr="008B586E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br/>
              <w:t>w specjalności architektonicznej lub inżynieryjnej drogowej,</w:t>
            </w:r>
          </w:p>
          <w:p w14:paraId="7EA11F30" w14:textId="77777777" w:rsidR="008B586E" w:rsidRPr="008B586E" w:rsidRDefault="008B586E" w:rsidP="008B586E">
            <w:pPr>
              <w:suppressAutoHyphens/>
              <w:spacing w:after="0" w:line="240" w:lineRule="auto"/>
              <w:ind w:left="570"/>
              <w:contextualSpacing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</w:tr>
    </w:tbl>
    <w:p w14:paraId="703FBF41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8990DDC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2B58479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8A7B761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5754"/>
      </w:tblGrid>
      <w:tr w:rsidR="008B586E" w:rsidRPr="008B586E" w14:paraId="25D00F5F" w14:textId="77777777" w:rsidTr="007E30E1">
        <w:trPr>
          <w:trHeight w:val="232"/>
          <w:jc w:val="center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532B82B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8B586E" w:rsidRPr="008B586E" w14:paraId="7678444F" w14:textId="77777777" w:rsidTr="007E30E1">
        <w:trPr>
          <w:trHeight w:hRule="exact" w:val="222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9EA7E39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left="426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3F93692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AAF69BD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8B586E" w:rsidRPr="008B586E" w14:paraId="7F54FAE7" w14:textId="77777777" w:rsidTr="007E30E1">
        <w:trPr>
          <w:trHeight w:hRule="exact" w:val="636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83EE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3DC5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6F3C" w14:textId="77777777" w:rsidR="008B586E" w:rsidRPr="008B586E" w:rsidRDefault="008B586E" w:rsidP="008B586E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page" w:horzAnchor="margin" w:tblpXSpec="center" w:tblpY="8846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8B586E" w:rsidRPr="008B586E" w14:paraId="4994E194" w14:textId="77777777" w:rsidTr="007E30E1">
        <w:tc>
          <w:tcPr>
            <w:tcW w:w="8635" w:type="dxa"/>
          </w:tcPr>
          <w:p w14:paraId="7A2A7344" w14:textId="77777777" w:rsidR="008B586E" w:rsidRPr="008B586E" w:rsidRDefault="008B586E" w:rsidP="008B586E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8B586E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6F9EB791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6F5167C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36C6098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FC2A759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99ACC30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2981286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F0B6449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3133AE9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3C7AFD2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EB0E774" w14:textId="77777777" w:rsidR="008B586E" w:rsidRPr="008B586E" w:rsidRDefault="008B586E" w:rsidP="008B586E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6F9789D" w14:textId="01851C9C" w:rsidR="00CA40B4" w:rsidRPr="008B586E" w:rsidRDefault="00CA40B4" w:rsidP="008B586E"/>
    <w:sectPr w:rsidR="00CA40B4" w:rsidRPr="008B586E" w:rsidSect="00085D30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3889" w14:textId="77777777" w:rsidR="008B586E" w:rsidRDefault="008B58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1D59" w14:textId="77777777" w:rsidR="008B586E" w:rsidRDefault="008B586E" w:rsidP="008B586E">
    <w:pPr>
      <w:pStyle w:val="Stopka"/>
      <w:spacing w:after="60"/>
      <w:rPr>
        <w:b/>
        <w:sz w:val="14"/>
      </w:rPr>
    </w:pPr>
  </w:p>
  <w:p w14:paraId="0204BC52" w14:textId="77777777" w:rsidR="008B586E" w:rsidRPr="00B03112" w:rsidRDefault="008B586E" w:rsidP="008B586E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03A0CBD6" wp14:editId="4AB878F8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10020099" name="Obraz 2100200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0AB9593A" w14:textId="77777777" w:rsidR="008B586E" w:rsidRPr="00B03112" w:rsidRDefault="008B586E" w:rsidP="008B586E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97353BE" w14:textId="77777777" w:rsidR="008B586E" w:rsidRDefault="008B58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F261" w14:textId="77777777" w:rsidR="008B586E" w:rsidRDefault="008B586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DEF0" w14:textId="77777777" w:rsidR="008B586E" w:rsidRDefault="008B586E" w:rsidP="00631254">
    <w:pPr>
      <w:pStyle w:val="Stopka"/>
      <w:spacing w:after="60"/>
      <w:rPr>
        <w:b/>
        <w:sz w:val="14"/>
      </w:rPr>
    </w:pPr>
    <w:bookmarkStart w:id="3" w:name="_Hlk195172304"/>
  </w:p>
  <w:p w14:paraId="2B4D5BDE" w14:textId="77777777" w:rsidR="008B586E" w:rsidRPr="00B03112" w:rsidRDefault="008B586E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4F16C516" wp14:editId="3793C1D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614419886" name="Obraz 614419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51CA1818" w14:textId="77777777" w:rsidR="008B586E" w:rsidRPr="00B03112" w:rsidRDefault="008B586E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bookmarkEnd w:id="3"/>
  <w:p w14:paraId="510B3B01" w14:textId="77777777" w:rsidR="008B586E" w:rsidRPr="00B03112" w:rsidRDefault="008B586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6192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10BF" w14:textId="77777777" w:rsidR="008B586E" w:rsidRDefault="008B58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7E1B" w14:textId="77777777" w:rsidR="008B586E" w:rsidRDefault="008B586E">
    <w:pPr>
      <w:pStyle w:val="Nagwek"/>
    </w:pPr>
  </w:p>
  <w:p w14:paraId="30F356DB" w14:textId="77777777" w:rsidR="008B586E" w:rsidRDefault="008B586E">
    <w:pPr>
      <w:pStyle w:val="Nagwek"/>
    </w:pPr>
  </w:p>
  <w:p w14:paraId="00A7AAFB" w14:textId="77777777" w:rsidR="008B586E" w:rsidRDefault="008B586E">
    <w:pPr>
      <w:pStyle w:val="Nagwek"/>
    </w:pPr>
  </w:p>
  <w:p w14:paraId="185F4FF4" w14:textId="77777777" w:rsidR="008B586E" w:rsidRDefault="008B586E">
    <w:pPr>
      <w:pStyle w:val="Nagwek"/>
    </w:pPr>
  </w:p>
  <w:p w14:paraId="3C8D7333" w14:textId="77777777" w:rsidR="008B586E" w:rsidRDefault="008B586E">
    <w:pPr>
      <w:pStyle w:val="Nagwek"/>
    </w:pPr>
  </w:p>
  <w:p w14:paraId="05FDDD41" w14:textId="14D7E766" w:rsidR="008B586E" w:rsidRPr="008B586E" w:rsidRDefault="008B586E" w:rsidP="008B586E">
    <w:pPr>
      <w:spacing w:after="0"/>
      <w:rPr>
        <w:rFonts w:ascii="Open Sans" w:hAnsi="Open Sans" w:cs="Open Sans"/>
        <w:b/>
        <w:sz w:val="18"/>
      </w:rPr>
    </w:pPr>
    <w:r>
      <w:rPr>
        <w:rFonts w:ascii="Open Sans" w:hAnsi="Open Sans" w:cs="Open Sans"/>
        <w:b/>
        <w:sz w:val="18"/>
      </w:rPr>
      <w:t xml:space="preserve">Zamówienie </w:t>
    </w:r>
    <w:r w:rsidRPr="008F3076">
      <w:rPr>
        <w:rFonts w:ascii="Open Sans" w:hAnsi="Open Sans" w:cs="Open Sans"/>
        <w:b/>
        <w:sz w:val="18"/>
      </w:rPr>
      <w:t>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.105.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2999D961" wp14:editId="323B2C16">
          <wp:simplePos x="0" y="0"/>
          <wp:positionH relativeFrom="margin">
            <wp:align>left</wp:align>
          </wp:positionH>
          <wp:positionV relativeFrom="topMargin">
            <wp:posOffset>337185</wp:posOffset>
          </wp:positionV>
          <wp:extent cx="2210435" cy="720090"/>
          <wp:effectExtent l="0" t="0" r="0" b="3810"/>
          <wp:wrapNone/>
          <wp:docPr id="2129187857" name="Obraz 2129187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9C6B" w14:textId="77777777" w:rsidR="008B586E" w:rsidRDefault="008B586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10A7" w14:textId="77777777" w:rsidR="008B586E" w:rsidRDefault="008B586E" w:rsidP="00631254">
    <w:pPr>
      <w:pStyle w:val="Nagwek"/>
    </w:pPr>
  </w:p>
  <w:p w14:paraId="6B07A364" w14:textId="77777777" w:rsidR="008B586E" w:rsidRDefault="008B586E" w:rsidP="00631254">
    <w:pPr>
      <w:pStyle w:val="Nagwek"/>
    </w:pPr>
  </w:p>
  <w:p w14:paraId="1F143388" w14:textId="77777777" w:rsidR="008B586E" w:rsidRDefault="008B586E" w:rsidP="00631254">
    <w:pPr>
      <w:pStyle w:val="Nagwek"/>
    </w:pPr>
  </w:p>
  <w:p w14:paraId="6509BA27" w14:textId="77777777" w:rsidR="008B586E" w:rsidRDefault="008B586E" w:rsidP="00BA4B36">
    <w:pPr>
      <w:spacing w:after="0"/>
      <w:rPr>
        <w:rFonts w:cs="Open Sans"/>
        <w:b/>
        <w:sz w:val="18"/>
      </w:rPr>
    </w:pPr>
  </w:p>
  <w:p w14:paraId="41374A87" w14:textId="77777777" w:rsidR="008B586E" w:rsidRPr="00A0435B" w:rsidRDefault="008B586E" w:rsidP="00EF3B51">
    <w:pPr>
      <w:spacing w:after="0"/>
      <w:rPr>
        <w:rFonts w:ascii="Open Sans" w:hAnsi="Open Sans" w:cs="Open Sans"/>
        <w:b/>
        <w:sz w:val="18"/>
      </w:rPr>
    </w:pPr>
    <w:bookmarkStart w:id="2" w:name="_Hlk195172286"/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.105.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bookmarkEnd w:id="2"/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8240" behindDoc="0" locked="1" layoutInCell="1" allowOverlap="0" wp14:anchorId="18DA68EF" wp14:editId="0DF86149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133121375" name="Obraz 1133121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77777777" w:rsidR="001A59F5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4B4C0480" w14:textId="52EEA008" w:rsidR="00EF584B" w:rsidRPr="008F3076" w:rsidRDefault="00CC45E1" w:rsidP="008B586E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8B586E">
      <w:rPr>
        <w:rFonts w:ascii="Open Sans" w:hAnsi="Open Sans" w:cs="Open Sans"/>
        <w:b/>
        <w:sz w:val="18"/>
      </w:rPr>
      <w:t>105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7EDE6E4D" w14:textId="2277E240" w:rsidR="001A59F5" w:rsidRPr="001A59F5" w:rsidRDefault="00CC45E1" w:rsidP="001A59F5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5168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E71"/>
    <w:multiLevelType w:val="hybridMultilevel"/>
    <w:tmpl w:val="1EEA4D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54980"/>
    <w:multiLevelType w:val="hybridMultilevel"/>
    <w:tmpl w:val="35BCBC38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5F4"/>
    <w:multiLevelType w:val="hybridMultilevel"/>
    <w:tmpl w:val="1CFEB5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448"/>
    <w:multiLevelType w:val="hybridMultilevel"/>
    <w:tmpl w:val="BA12E22C"/>
    <w:lvl w:ilvl="0" w:tplc="71A080A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2F7"/>
    <w:multiLevelType w:val="multilevel"/>
    <w:tmpl w:val="47FE5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3C23784"/>
    <w:multiLevelType w:val="hybridMultilevel"/>
    <w:tmpl w:val="4BD23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4247"/>
    <w:multiLevelType w:val="multilevel"/>
    <w:tmpl w:val="623C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353E3"/>
    <w:multiLevelType w:val="hybridMultilevel"/>
    <w:tmpl w:val="217E460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1B1728"/>
    <w:multiLevelType w:val="multilevel"/>
    <w:tmpl w:val="E680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2D3B59"/>
    <w:multiLevelType w:val="multilevel"/>
    <w:tmpl w:val="D2C21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962068D"/>
    <w:multiLevelType w:val="multilevel"/>
    <w:tmpl w:val="7DCA401C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3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4" w15:restartNumberingAfterBreak="0">
    <w:nsid w:val="1AA7215C"/>
    <w:multiLevelType w:val="hybridMultilevel"/>
    <w:tmpl w:val="A8C4EA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803129"/>
    <w:multiLevelType w:val="hybridMultilevel"/>
    <w:tmpl w:val="36142EA4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845EC"/>
    <w:multiLevelType w:val="hybridMultilevel"/>
    <w:tmpl w:val="3EEE9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C05F5"/>
    <w:multiLevelType w:val="multilevel"/>
    <w:tmpl w:val="180029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13727"/>
    <w:multiLevelType w:val="hybridMultilevel"/>
    <w:tmpl w:val="FD4C1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60F9C"/>
    <w:multiLevelType w:val="hybridMultilevel"/>
    <w:tmpl w:val="4B068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2496B"/>
    <w:multiLevelType w:val="hybridMultilevel"/>
    <w:tmpl w:val="7E005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2B4651"/>
    <w:multiLevelType w:val="multilevel"/>
    <w:tmpl w:val="A3F0A01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6272A2"/>
    <w:multiLevelType w:val="hybridMultilevel"/>
    <w:tmpl w:val="6E309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D0181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81F00"/>
    <w:multiLevelType w:val="hybridMultilevel"/>
    <w:tmpl w:val="98A43E4E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110A7C"/>
    <w:multiLevelType w:val="hybridMultilevel"/>
    <w:tmpl w:val="EA5ED8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1E41F2"/>
    <w:multiLevelType w:val="multilevel"/>
    <w:tmpl w:val="B12C6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3E4F270A"/>
    <w:multiLevelType w:val="hybridMultilevel"/>
    <w:tmpl w:val="62A86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D5B92"/>
    <w:multiLevelType w:val="multilevel"/>
    <w:tmpl w:val="25F0E75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3F17233D"/>
    <w:multiLevelType w:val="hybridMultilevel"/>
    <w:tmpl w:val="A800B240"/>
    <w:lvl w:ilvl="0" w:tplc="EEEECD80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D76DAD"/>
    <w:multiLevelType w:val="hybridMultilevel"/>
    <w:tmpl w:val="F990C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EA77F9"/>
    <w:multiLevelType w:val="hybridMultilevel"/>
    <w:tmpl w:val="9C969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530D66"/>
    <w:multiLevelType w:val="hybridMultilevel"/>
    <w:tmpl w:val="DD1273F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664F71"/>
    <w:multiLevelType w:val="hybridMultilevel"/>
    <w:tmpl w:val="B58E8C40"/>
    <w:lvl w:ilvl="0" w:tplc="FC6C5D26">
      <w:start w:val="1"/>
      <w:numFmt w:val="bullet"/>
      <w:lvlText w:val="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35" w15:restartNumberingAfterBreak="0">
    <w:nsid w:val="469A3751"/>
    <w:multiLevelType w:val="hybridMultilevel"/>
    <w:tmpl w:val="17F0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013BDA"/>
    <w:multiLevelType w:val="hybridMultilevel"/>
    <w:tmpl w:val="D08AD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9A0236"/>
    <w:multiLevelType w:val="hybridMultilevel"/>
    <w:tmpl w:val="E1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F76D01"/>
    <w:multiLevelType w:val="multilevel"/>
    <w:tmpl w:val="60168C52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39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9672B9"/>
    <w:multiLevelType w:val="hybridMultilevel"/>
    <w:tmpl w:val="F1A8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1A7F6B"/>
    <w:multiLevelType w:val="hybridMultilevel"/>
    <w:tmpl w:val="058AFD7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2" w15:restartNumberingAfterBreak="0">
    <w:nsid w:val="63186CFC"/>
    <w:multiLevelType w:val="hybridMultilevel"/>
    <w:tmpl w:val="F28C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86B19"/>
    <w:multiLevelType w:val="hybridMultilevel"/>
    <w:tmpl w:val="57B2B6BA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140042"/>
    <w:multiLevelType w:val="hybridMultilevel"/>
    <w:tmpl w:val="3D32F4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483EC6"/>
    <w:multiLevelType w:val="hybridMultilevel"/>
    <w:tmpl w:val="871CE2A6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C208DF"/>
    <w:multiLevelType w:val="hybridMultilevel"/>
    <w:tmpl w:val="0038AF9C"/>
    <w:lvl w:ilvl="0" w:tplc="0B029F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5479D9"/>
    <w:multiLevelType w:val="hybridMultilevel"/>
    <w:tmpl w:val="E4149458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72007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588085">
    <w:abstractNumId w:val="50"/>
  </w:num>
  <w:num w:numId="3" w16cid:durableId="688339249">
    <w:abstractNumId w:val="39"/>
  </w:num>
  <w:num w:numId="4" w16cid:durableId="1746339543">
    <w:abstractNumId w:val="53"/>
  </w:num>
  <w:num w:numId="5" w16cid:durableId="498275121">
    <w:abstractNumId w:val="9"/>
  </w:num>
  <w:num w:numId="6" w16cid:durableId="1829323392">
    <w:abstractNumId w:val="4"/>
  </w:num>
  <w:num w:numId="7" w16cid:durableId="146872303">
    <w:abstractNumId w:val="30"/>
  </w:num>
  <w:num w:numId="8" w16cid:durableId="1638487160">
    <w:abstractNumId w:val="35"/>
  </w:num>
  <w:num w:numId="9" w16cid:durableId="2091076651">
    <w:abstractNumId w:val="25"/>
  </w:num>
  <w:num w:numId="10" w16cid:durableId="1048411133">
    <w:abstractNumId w:val="51"/>
  </w:num>
  <w:num w:numId="11" w16cid:durableId="2010675178">
    <w:abstractNumId w:val="8"/>
  </w:num>
  <w:num w:numId="12" w16cid:durableId="1129738390">
    <w:abstractNumId w:val="33"/>
  </w:num>
  <w:num w:numId="13" w16cid:durableId="129831727">
    <w:abstractNumId w:val="36"/>
  </w:num>
  <w:num w:numId="14" w16cid:durableId="2057847283">
    <w:abstractNumId w:val="12"/>
  </w:num>
  <w:num w:numId="15" w16cid:durableId="1584728452">
    <w:abstractNumId w:val="44"/>
  </w:num>
  <w:num w:numId="16" w16cid:durableId="1134101480">
    <w:abstractNumId w:val="2"/>
  </w:num>
  <w:num w:numId="17" w16cid:durableId="1729495231">
    <w:abstractNumId w:val="38"/>
  </w:num>
  <w:num w:numId="18" w16cid:durableId="1344284438">
    <w:abstractNumId w:val="47"/>
  </w:num>
  <w:num w:numId="19" w16cid:durableId="597953345">
    <w:abstractNumId w:val="20"/>
  </w:num>
  <w:num w:numId="20" w16cid:durableId="1912303880">
    <w:abstractNumId w:val="21"/>
  </w:num>
  <w:num w:numId="21" w16cid:durableId="496269417">
    <w:abstractNumId w:val="16"/>
  </w:num>
  <w:num w:numId="22" w16cid:durableId="861360282">
    <w:abstractNumId w:val="28"/>
  </w:num>
  <w:num w:numId="23" w16cid:durableId="1595675032">
    <w:abstractNumId w:val="15"/>
  </w:num>
  <w:num w:numId="24" w16cid:durableId="828406954">
    <w:abstractNumId w:val="42"/>
  </w:num>
  <w:num w:numId="25" w16cid:durableId="1248614425">
    <w:abstractNumId w:val="18"/>
  </w:num>
  <w:num w:numId="26" w16cid:durableId="1853570075">
    <w:abstractNumId w:val="23"/>
  </w:num>
  <w:num w:numId="27" w16cid:durableId="406148253">
    <w:abstractNumId w:val="1"/>
  </w:num>
  <w:num w:numId="28" w16cid:durableId="1210338206">
    <w:abstractNumId w:val="14"/>
  </w:num>
  <w:num w:numId="29" w16cid:durableId="632684681">
    <w:abstractNumId w:val="6"/>
  </w:num>
  <w:num w:numId="30" w16cid:durableId="1221937609">
    <w:abstractNumId w:val="31"/>
  </w:num>
  <w:num w:numId="31" w16cid:durableId="1844277966">
    <w:abstractNumId w:val="32"/>
  </w:num>
  <w:num w:numId="32" w16cid:durableId="797770017">
    <w:abstractNumId w:val="37"/>
  </w:num>
  <w:num w:numId="33" w16cid:durableId="1013916155">
    <w:abstractNumId w:val="7"/>
  </w:num>
  <w:num w:numId="34" w16cid:durableId="149759759">
    <w:abstractNumId w:val="27"/>
  </w:num>
  <w:num w:numId="35" w16cid:durableId="317075197">
    <w:abstractNumId w:val="5"/>
  </w:num>
  <w:num w:numId="36" w16cid:durableId="908154424">
    <w:abstractNumId w:val="11"/>
  </w:num>
  <w:num w:numId="37" w16cid:durableId="301204311">
    <w:abstractNumId w:val="41"/>
  </w:num>
  <w:num w:numId="38" w16cid:durableId="1538466651">
    <w:abstractNumId w:val="10"/>
  </w:num>
  <w:num w:numId="39" w16cid:durableId="1350640367">
    <w:abstractNumId w:val="40"/>
  </w:num>
  <w:num w:numId="40" w16cid:durableId="588856848">
    <w:abstractNumId w:val="26"/>
  </w:num>
  <w:num w:numId="41" w16cid:durableId="1367948819">
    <w:abstractNumId w:val="3"/>
  </w:num>
  <w:num w:numId="42" w16cid:durableId="1078213688">
    <w:abstractNumId w:val="46"/>
  </w:num>
  <w:num w:numId="43" w16cid:durableId="528614983">
    <w:abstractNumId w:val="0"/>
  </w:num>
  <w:num w:numId="44" w16cid:durableId="2003582460">
    <w:abstractNumId w:val="29"/>
  </w:num>
  <w:num w:numId="45" w16cid:durableId="1188907430">
    <w:abstractNumId w:val="22"/>
  </w:num>
  <w:num w:numId="46" w16cid:durableId="1831097098">
    <w:abstractNumId w:val="43"/>
  </w:num>
  <w:num w:numId="47" w16cid:durableId="1171524702">
    <w:abstractNumId w:val="24"/>
  </w:num>
  <w:num w:numId="48" w16cid:durableId="1165703712">
    <w:abstractNumId w:val="17"/>
  </w:num>
  <w:num w:numId="49" w16cid:durableId="1890800808">
    <w:abstractNumId w:val="52"/>
  </w:num>
  <w:num w:numId="50" w16cid:durableId="1256742326">
    <w:abstractNumId w:val="19"/>
  </w:num>
  <w:num w:numId="51" w16cid:durableId="719329322">
    <w:abstractNumId w:val="45"/>
  </w:num>
  <w:num w:numId="52" w16cid:durableId="1127623043">
    <w:abstractNumId w:val="34"/>
  </w:num>
  <w:num w:numId="53" w16cid:durableId="1882328294">
    <w:abstractNumId w:val="4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6BAD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11E"/>
    <w:rsid w:val="00154CB7"/>
    <w:rsid w:val="0017390C"/>
    <w:rsid w:val="00185A8E"/>
    <w:rsid w:val="00196B14"/>
    <w:rsid w:val="001A30E8"/>
    <w:rsid w:val="001A59F5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64433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3F4821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14C1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E600D"/>
    <w:rsid w:val="005E7D6D"/>
    <w:rsid w:val="005F494B"/>
    <w:rsid w:val="005F7AB2"/>
    <w:rsid w:val="006044F7"/>
    <w:rsid w:val="006070AB"/>
    <w:rsid w:val="00632321"/>
    <w:rsid w:val="00651C74"/>
    <w:rsid w:val="006534FE"/>
    <w:rsid w:val="006540CE"/>
    <w:rsid w:val="00657855"/>
    <w:rsid w:val="00687B87"/>
    <w:rsid w:val="0069576E"/>
    <w:rsid w:val="006A0DE0"/>
    <w:rsid w:val="006A520B"/>
    <w:rsid w:val="006A59B6"/>
    <w:rsid w:val="006B15D1"/>
    <w:rsid w:val="006B43A7"/>
    <w:rsid w:val="006C5BE8"/>
    <w:rsid w:val="006C7CAD"/>
    <w:rsid w:val="006D187C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7D9F"/>
    <w:rsid w:val="00804D6C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586E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575B7"/>
    <w:rsid w:val="00976D23"/>
    <w:rsid w:val="00976F75"/>
    <w:rsid w:val="009A45F0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A4884"/>
    <w:rsid w:val="00DA5CA2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iod.drmg@gdansk.gda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1244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15</cp:revision>
  <dcterms:created xsi:type="dcterms:W3CDTF">2024-02-12T11:16:00Z</dcterms:created>
  <dcterms:modified xsi:type="dcterms:W3CDTF">2025-09-02T07:54:00Z</dcterms:modified>
</cp:coreProperties>
</file>