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4DB3" w14:textId="7F05EAF3" w:rsidR="0046439A" w:rsidRDefault="0046439A" w:rsidP="0069576E"/>
    <w:p w14:paraId="234E1159" w14:textId="77777777" w:rsidR="006F6FEB" w:rsidRPr="006F6FEB" w:rsidRDefault="006F6FEB" w:rsidP="006F6F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</w:pPr>
    </w:p>
    <w:p w14:paraId="660926C3" w14:textId="77777777" w:rsidR="00D8695B" w:rsidRPr="00AF7446" w:rsidRDefault="00D8695B" w:rsidP="00D8695B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F7446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0820F98F" w14:textId="77777777" w:rsidR="00D8695B" w:rsidRPr="00AF7446" w:rsidRDefault="00D8695B" w:rsidP="00D8695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1299F2" w14:textId="77777777" w:rsidR="00D8695B" w:rsidRPr="00AF7446" w:rsidRDefault="00D8695B" w:rsidP="00D8695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8A8BF32" w14:textId="77777777" w:rsidR="00D8695B" w:rsidRPr="00AF7446" w:rsidRDefault="00D8695B" w:rsidP="00D8695B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F7446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4CBB9264" w14:textId="77777777" w:rsidR="00D8695B" w:rsidRPr="00AF7446" w:rsidRDefault="00D8695B" w:rsidP="00D8695B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F7446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52EBED21" w14:textId="77777777" w:rsidR="00D8695B" w:rsidRPr="00AF7446" w:rsidRDefault="00D8695B" w:rsidP="00D8695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3FF4ECEB" w14:textId="77777777" w:rsidR="00D8695B" w:rsidRPr="00AF7446" w:rsidRDefault="00D8695B" w:rsidP="00D8695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3231DCB9" w14:textId="77777777" w:rsidR="00D8695B" w:rsidRPr="00AF7446" w:rsidRDefault="00D8695B" w:rsidP="00D8695B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F7446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3DED6785" w14:textId="77777777" w:rsidR="00D8695B" w:rsidRPr="00AF7446" w:rsidRDefault="00D8695B" w:rsidP="00D8695B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57A929A3" w14:textId="77777777" w:rsidR="00D8695B" w:rsidRPr="00AF7446" w:rsidRDefault="00D8695B" w:rsidP="00D8695B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F7446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0FAF47A1" w14:textId="77777777" w:rsidR="00D8695B" w:rsidRPr="00AF7446" w:rsidRDefault="00D8695B" w:rsidP="00D8695B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AF7446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525BB72A" w14:textId="77777777" w:rsidR="00D8695B" w:rsidRPr="00AF7446" w:rsidRDefault="00D8695B" w:rsidP="00D8695B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38EB1A2" w14:textId="77777777" w:rsidR="00D8695B" w:rsidRPr="00AF7446" w:rsidRDefault="00D8695B" w:rsidP="00D8695B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F7446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441527E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49067FEB" w14:textId="77777777" w:rsidR="00D8695B" w:rsidRPr="00AF7446" w:rsidRDefault="00D8695B" w:rsidP="00D8695B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AF7446">
        <w:rPr>
          <w:rFonts w:ascii="Open Sans" w:eastAsia="Calibri" w:hAnsi="Open Sans" w:cs="Open Sans"/>
          <w:color w:val="000000"/>
          <w:sz w:val="18"/>
          <w:szCs w:val="18"/>
        </w:rPr>
        <w:t xml:space="preserve">Po zapoznaniu się z Zaproszeniem do złożenia oferty wraz z załącznikami niniejszym składam ofertę na realizację zadania pn.: </w:t>
      </w:r>
      <w:r w:rsidRPr="00AF7446">
        <w:rPr>
          <w:rFonts w:ascii="Open Sans" w:hAnsi="Open Sans" w:cs="Open Sans"/>
          <w:b/>
          <w:color w:val="000000" w:themeColor="text1"/>
          <w:sz w:val="18"/>
          <w:szCs w:val="18"/>
        </w:rPr>
        <w:t>„</w:t>
      </w:r>
      <w:r w:rsidRPr="00AF7446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Odtwórzmy schody terenowe u podnóża Wzgórza Lagry Michałowskiego” realizacja w ramach Budżetu Obywatelskiego 2025  </w:t>
      </w:r>
      <w:r w:rsidRPr="00AF7446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lang w:eastAsia="pl-PL"/>
        </w:rPr>
        <w:t>–</w:t>
      </w:r>
      <w:r w:rsidRPr="00AF7446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 xml:space="preserve"> </w:t>
      </w:r>
      <w:r w:rsidRPr="00AF7446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lang w:eastAsia="pl-PL"/>
        </w:rPr>
        <w:t>realizacja w trybie ‘’zaprojektuj i wybuduj</w:t>
      </w:r>
      <w:r w:rsidRPr="00AF7446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>’’.</w:t>
      </w:r>
      <w:r w:rsidRPr="00AF744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 </w:t>
      </w:r>
    </w:p>
    <w:p w14:paraId="1966338A" w14:textId="77777777" w:rsidR="00D8695B" w:rsidRPr="00AF7446" w:rsidRDefault="00D8695B" w:rsidP="00D8695B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D3EE75" w14:textId="4BB88303" w:rsidR="00D8695B" w:rsidRPr="00AF7446" w:rsidRDefault="00D8695B" w:rsidP="00D8695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F7446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2976"/>
      </w:tblGrid>
      <w:tr w:rsidR="00D8695B" w:rsidRPr="00AF7446" w14:paraId="1825650E" w14:textId="77777777" w:rsidTr="00166F9E">
        <w:trPr>
          <w:trHeight w:val="5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FB041" w14:textId="77777777" w:rsidR="00D8695B" w:rsidRPr="00AF7446" w:rsidRDefault="00D8695B" w:rsidP="00166F9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F7446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99ED5" w14:textId="77777777" w:rsidR="00D8695B" w:rsidRPr="00AF7446" w:rsidRDefault="00D8695B" w:rsidP="00166F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F7446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21ED" w14:textId="77777777" w:rsidR="00D8695B" w:rsidRPr="00AF7446" w:rsidRDefault="00D8695B" w:rsidP="00166F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F7446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D8695B" w:rsidRPr="00AF7446" w14:paraId="39DA0F99" w14:textId="77777777" w:rsidTr="00166F9E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A2898C" w14:textId="77777777" w:rsidR="00D8695B" w:rsidRPr="00AF7446" w:rsidRDefault="00D8695B" w:rsidP="00166F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F7446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83BA4C" w14:textId="77777777" w:rsidR="00D8695B" w:rsidRPr="00AF7446" w:rsidRDefault="00D8695B" w:rsidP="00166F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F7446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8EA198" w14:textId="77777777" w:rsidR="00D8695B" w:rsidRPr="00AF7446" w:rsidRDefault="00D8695B" w:rsidP="00166F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F7446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D8695B" w:rsidRPr="00AF7446" w14:paraId="51B249E6" w14:textId="77777777" w:rsidTr="00166F9E">
        <w:trPr>
          <w:trHeight w:val="8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53014" w14:textId="77777777" w:rsidR="00D8695B" w:rsidRPr="00AF7446" w:rsidRDefault="00D8695B" w:rsidP="00166F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F7446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264C0" w14:textId="77777777" w:rsidR="00D8695B" w:rsidRPr="00AF7446" w:rsidRDefault="00D8695B" w:rsidP="00166F9E">
            <w:pPr>
              <w:spacing w:after="0" w:line="240" w:lineRule="auto"/>
              <w:rPr>
                <w:rFonts w:ascii="Open Sans" w:eastAsia="Arial" w:hAnsi="Open Sans" w:cs="Open Sans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5CC012C2" w14:textId="77777777" w:rsidR="00D8695B" w:rsidRPr="001A04E8" w:rsidRDefault="00D8695B" w:rsidP="00166F9E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A04E8">
              <w:rPr>
                <w:rFonts w:ascii="Open Sans" w:eastAsia="Arial" w:hAnsi="Open Sans" w:cs="Open Sans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I Przedmiot odbioru:</w:t>
            </w:r>
            <w:r w:rsidRPr="001A04E8"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 </w:t>
            </w:r>
            <w:r w:rsidRPr="001A04E8"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  <w:br/>
              <w:t>Dokumentacja projektowa wraz z uzgodnieniami</w:t>
            </w:r>
          </w:p>
          <w:p w14:paraId="4F9C83BA" w14:textId="77777777" w:rsidR="00D8695B" w:rsidRPr="00AF7446" w:rsidRDefault="00D8695B" w:rsidP="00166F9E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5BF3" w14:textId="77777777" w:rsidR="00D8695B" w:rsidRPr="00AF7446" w:rsidRDefault="00D8695B" w:rsidP="00166F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D8695B" w:rsidRPr="00AF7446" w14:paraId="47BECA49" w14:textId="77777777" w:rsidTr="00166F9E">
        <w:trPr>
          <w:trHeight w:val="8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9E77A" w14:textId="77777777" w:rsidR="00D8695B" w:rsidRPr="00AF7446" w:rsidRDefault="00D8695B" w:rsidP="00166F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F7446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214E1" w14:textId="77777777" w:rsidR="00D8695B" w:rsidRPr="001A04E8" w:rsidRDefault="00D8695B" w:rsidP="00166F9E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A04E8">
              <w:rPr>
                <w:rFonts w:ascii="Open Sans" w:eastAsia="Arial" w:hAnsi="Open Sans" w:cs="Open Sans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II Przedmiot odbioru: </w:t>
            </w:r>
            <w:r w:rsidRPr="001A04E8"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</w:p>
          <w:p w14:paraId="13A7C240" w14:textId="77777777" w:rsidR="00D8695B" w:rsidRPr="00AF7446" w:rsidRDefault="00D8695B" w:rsidP="00166F9E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F7446"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  <w:t>Roboty budowlano-montażowe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C1CE" w14:textId="77777777" w:rsidR="00D8695B" w:rsidRPr="00AF7446" w:rsidRDefault="00D8695B" w:rsidP="00166F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D8695B" w:rsidRPr="00AF7446" w14:paraId="181DF13C" w14:textId="77777777" w:rsidTr="00166F9E">
        <w:trPr>
          <w:trHeight w:val="662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332C" w14:textId="77777777" w:rsidR="00D8695B" w:rsidRPr="00AF7446" w:rsidRDefault="00D8695B" w:rsidP="00166F9E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F7446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2B53" w14:textId="77777777" w:rsidR="00D8695B" w:rsidRPr="00AF7446" w:rsidRDefault="00D8695B" w:rsidP="00166F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4FBC5BB8" w14:textId="77777777" w:rsidR="00D8695B" w:rsidRPr="00AF7446" w:rsidRDefault="00D8695B" w:rsidP="00D8695B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8178248" w14:textId="77777777" w:rsidR="00D8695B" w:rsidRPr="00AF7446" w:rsidRDefault="00D8695B" w:rsidP="00D8695B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F7446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8EDAEDE" w14:textId="77777777" w:rsidR="00D8695B" w:rsidRPr="00AF7446" w:rsidRDefault="00D8695B" w:rsidP="00D8695B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F7446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F7446">
        <w:rPr>
          <w:rFonts w:ascii="Open Sans" w:hAnsi="Open Sans" w:cs="Open Sans"/>
          <w:sz w:val="18"/>
          <w:szCs w:val="18"/>
        </w:rPr>
        <w:t xml:space="preserve">w zw. z art. 7 ust. 9 </w:t>
      </w:r>
      <w:r w:rsidRPr="00AF7446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15A42A8" w14:textId="77777777" w:rsidR="00D8695B" w:rsidRPr="00AF7446" w:rsidRDefault="00D8695B" w:rsidP="00D8695B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F7446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AF7446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AF7446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AF7446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1EBBEFDD" w14:textId="77777777" w:rsidR="00D8695B" w:rsidRPr="00AF7446" w:rsidRDefault="00D8695B" w:rsidP="00D8695B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AF7446">
        <w:rPr>
          <w:rFonts w:ascii="Open Sans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2AEDBA0B" w14:textId="77777777" w:rsidR="00D8695B" w:rsidRPr="00AF7446" w:rsidRDefault="00D8695B" w:rsidP="00D8695B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F7446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</w:t>
      </w:r>
      <w:r w:rsidRPr="00AF7446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D06F9C8" w14:textId="77777777" w:rsidR="00D8695B" w:rsidRPr="00AF7446" w:rsidRDefault="00D8695B" w:rsidP="00D8695B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D8695B" w:rsidRPr="00AF7446" w14:paraId="6EEBC511" w14:textId="77777777" w:rsidTr="00166F9E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FA959EE" w14:textId="77777777" w:rsidR="00D8695B" w:rsidRPr="00AF7446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AF744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D8695B" w:rsidRPr="00AF7446" w14:paraId="1DCB8BEF" w14:textId="77777777" w:rsidTr="00166F9E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F4138F" w14:textId="77777777" w:rsidR="00D8695B" w:rsidRPr="00AF7446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F744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9F54DA" w14:textId="77777777" w:rsidR="00D8695B" w:rsidRPr="00AF7446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F744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870B5B" w14:textId="77777777" w:rsidR="00D8695B" w:rsidRPr="00AF7446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F744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D8695B" w:rsidRPr="00AF7446" w14:paraId="5FCE58A3" w14:textId="77777777" w:rsidTr="00166F9E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CA1" w14:textId="77777777" w:rsidR="00D8695B" w:rsidRPr="00AF7446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06EF" w14:textId="77777777" w:rsidR="00D8695B" w:rsidRPr="00AF7446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CC5F" w14:textId="77777777" w:rsidR="00D8695B" w:rsidRPr="00AF7446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A2B566F" w14:textId="77777777" w:rsidR="00D8695B" w:rsidRPr="00AF7446" w:rsidRDefault="00D8695B" w:rsidP="00D8695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8695B" w:rsidRPr="00AF7446" w14:paraId="769972C0" w14:textId="77777777" w:rsidTr="00166F9E">
        <w:tc>
          <w:tcPr>
            <w:tcW w:w="8635" w:type="dxa"/>
          </w:tcPr>
          <w:p w14:paraId="3B9FA569" w14:textId="77777777" w:rsidR="00D8695B" w:rsidRPr="00AF7446" w:rsidRDefault="00D8695B" w:rsidP="0016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AF7446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7D42622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0C7E642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D927DA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DAA0AD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52D574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D39D5B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487A36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6852E67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51F585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944A975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25EBE8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D80D9A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A8EC37C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EE2D4F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94D118E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CA756F7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C02E87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C5C0FE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89A2D8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53918C1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77673F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C0D281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D584094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B263EF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B07D19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0BC078B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7A22B6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09250F9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39246B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36ED0C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D30A678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E6F43E1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D8BD2FF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2A6CAE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984CB8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3C3EBEA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3E24E9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1ABB44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98ED127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6FAC0DF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C6328F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A8E620E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547F37" w14:textId="77777777" w:rsidR="00D8695B" w:rsidRPr="00AF7446" w:rsidRDefault="00D8695B" w:rsidP="00D8695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F7446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4BA12970" w14:textId="77777777" w:rsidR="00D8695B" w:rsidRPr="00AF7446" w:rsidRDefault="00D8695B" w:rsidP="00D8695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AF7446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00BF79F8" w14:textId="77777777" w:rsidR="00D8695B" w:rsidRPr="00AF7446" w:rsidRDefault="00D8695B" w:rsidP="00D8695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CB6CF1F" w14:textId="77777777" w:rsidR="00D8695B" w:rsidRPr="00AF7446" w:rsidRDefault="00D8695B" w:rsidP="00D869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C34C2AA" w14:textId="77777777" w:rsidR="00D8695B" w:rsidRPr="00AF7446" w:rsidRDefault="00D8695B" w:rsidP="00D869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AF7446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AF7446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AF7446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AF7446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AF7446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AF7446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2F1CB000" w14:textId="77777777" w:rsidR="00D8695B" w:rsidRPr="00AF7446" w:rsidRDefault="00D8695B" w:rsidP="00D869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AF7446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AF7446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AF7446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AF7446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AF7446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7A98CB56" w14:textId="77777777" w:rsidR="00D8695B" w:rsidRPr="00AF7446" w:rsidRDefault="00D8695B" w:rsidP="00D869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AF7446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AF7446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52BD8C31" w14:textId="77777777" w:rsidR="00D8695B" w:rsidRPr="00AF7446" w:rsidRDefault="00D8695B" w:rsidP="00D869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AF7446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4CB807A5" w14:textId="77777777" w:rsidR="00D8695B" w:rsidRPr="00AF7446" w:rsidRDefault="00D8695B" w:rsidP="00D869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4B0A2898" w14:textId="77777777" w:rsidR="00D8695B" w:rsidRPr="00AF7446" w:rsidRDefault="00D8695B" w:rsidP="00D869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FC43F63" w14:textId="77777777" w:rsidR="00D8695B" w:rsidRPr="00AF7446" w:rsidRDefault="00D8695B" w:rsidP="00D869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6C08F96" w14:textId="77777777" w:rsidR="00D8695B" w:rsidRPr="00AF7446" w:rsidRDefault="00D8695B" w:rsidP="00D869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4512012" w14:textId="77777777" w:rsidR="00D8695B" w:rsidRPr="00AF7446" w:rsidRDefault="00D8695B" w:rsidP="00D869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57481D51" w14:textId="77777777" w:rsidR="00D8695B" w:rsidRPr="00AF7446" w:rsidRDefault="00D8695B" w:rsidP="00D869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049990E9" w14:textId="77777777" w:rsidR="00D8695B" w:rsidRPr="00AF7446" w:rsidRDefault="00D8695B" w:rsidP="00D869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1258DE04" w14:textId="77777777" w:rsidR="00D8695B" w:rsidRPr="00AF7446" w:rsidRDefault="00D8695B" w:rsidP="00D869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649E8BC" w14:textId="77777777" w:rsidR="00D8695B" w:rsidRPr="00AF7446" w:rsidRDefault="00D8695B" w:rsidP="00D869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0C7277B9" w14:textId="77777777" w:rsidR="00D8695B" w:rsidRPr="00AF7446" w:rsidRDefault="00D8695B" w:rsidP="00D869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1E67BEC3" w14:textId="77777777" w:rsidR="00D8695B" w:rsidRPr="00AF7446" w:rsidRDefault="00D8695B" w:rsidP="00D869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0D0E0E6B" w14:textId="77777777" w:rsidR="00D8695B" w:rsidRPr="00AF7446" w:rsidRDefault="00D8695B" w:rsidP="00D8695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6F4BCE99" w14:textId="77777777" w:rsidR="00D8695B" w:rsidRPr="00AF7446" w:rsidRDefault="00D8695B" w:rsidP="00D8695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F7446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4A41B878" w14:textId="77777777" w:rsidR="00D8695B" w:rsidRPr="00AF7446" w:rsidRDefault="00D8695B" w:rsidP="00D869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  <w:sectPr w:rsidR="00D8695B" w:rsidRPr="00AF7446" w:rsidSect="00D8695B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F7446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</w:t>
      </w:r>
      <w:bookmarkEnd w:id="0"/>
      <w:r w:rsidRPr="00AF7446">
        <w:rPr>
          <w:rFonts w:ascii="Open Sans" w:eastAsia="Open Sans" w:hAnsi="Open Sans" w:cs="Open Sans"/>
          <w:sz w:val="18"/>
          <w:szCs w:val="18"/>
        </w:rPr>
        <w:t>O.</w:t>
      </w:r>
    </w:p>
    <w:p w14:paraId="564EBB38" w14:textId="77777777" w:rsidR="00D8695B" w:rsidRPr="00AF7446" w:rsidRDefault="00D8695B" w:rsidP="00D8695B">
      <w:pPr>
        <w:widowControl w:val="0"/>
        <w:autoSpaceDE w:val="0"/>
        <w:autoSpaceDN w:val="0"/>
        <w:adjustRightInd w:val="0"/>
        <w:spacing w:after="0" w:line="240" w:lineRule="auto"/>
        <w:ind w:left="720"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5713534" w14:textId="77777777" w:rsidR="00D8695B" w:rsidRPr="00835072" w:rsidRDefault="00D8695B" w:rsidP="00D8695B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835072">
        <w:rPr>
          <w:rFonts w:ascii="Open Sans" w:eastAsia="Calibri" w:hAnsi="Open Sans" w:cs="Open Sans"/>
          <w:bCs/>
          <w:sz w:val="18"/>
          <w:szCs w:val="18"/>
        </w:rPr>
        <w:t xml:space="preserve">Załącznik nr 4 </w:t>
      </w:r>
      <w:r w:rsidRPr="00AF7446">
        <w:rPr>
          <w:rFonts w:ascii="Open Sans" w:eastAsia="Calibri" w:hAnsi="Open Sans" w:cs="Open Sans"/>
          <w:bCs/>
          <w:sz w:val="18"/>
          <w:szCs w:val="18"/>
        </w:rPr>
        <w:t>a</w:t>
      </w:r>
    </w:p>
    <w:p w14:paraId="0312C7EA" w14:textId="77777777" w:rsidR="00D8695B" w:rsidRPr="00835072" w:rsidRDefault="00D8695B" w:rsidP="00D8695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028BFC15" w14:textId="77777777" w:rsidR="00D8695B" w:rsidRPr="00AF7446" w:rsidRDefault="00D8695B" w:rsidP="00D8695B">
      <w:pPr>
        <w:tabs>
          <w:tab w:val="right" w:pos="9026"/>
        </w:tabs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835072">
        <w:rPr>
          <w:rFonts w:ascii="Open Sans" w:hAnsi="Open Sans" w:cs="Open Sans"/>
          <w:sz w:val="18"/>
          <w:szCs w:val="18"/>
        </w:rPr>
        <w:t>WYKAZ WYKONANYCH ZAMÓWIEŃ</w:t>
      </w:r>
    </w:p>
    <w:p w14:paraId="4F525B37" w14:textId="77777777" w:rsidR="00D8695B" w:rsidRPr="00835072" w:rsidRDefault="00D8695B" w:rsidP="00D8695B">
      <w:pPr>
        <w:tabs>
          <w:tab w:val="right" w:pos="9026"/>
        </w:tabs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14879" w:type="dxa"/>
        <w:jc w:val="center"/>
        <w:tblLook w:val="04A0" w:firstRow="1" w:lastRow="0" w:firstColumn="1" w:lastColumn="0" w:noHBand="0" w:noVBand="1"/>
      </w:tblPr>
      <w:tblGrid>
        <w:gridCol w:w="468"/>
        <w:gridCol w:w="3110"/>
        <w:gridCol w:w="3389"/>
        <w:gridCol w:w="1959"/>
        <w:gridCol w:w="2268"/>
        <w:gridCol w:w="3685"/>
      </w:tblGrid>
      <w:tr w:rsidR="00D8695B" w:rsidRPr="00AF7446" w14:paraId="4BBC8D30" w14:textId="77777777" w:rsidTr="00166F9E">
        <w:trPr>
          <w:trHeight w:val="1508"/>
          <w:jc w:val="center"/>
        </w:trPr>
        <w:tc>
          <w:tcPr>
            <w:tcW w:w="468" w:type="dxa"/>
            <w:shd w:val="clear" w:color="auto" w:fill="FFFFFF" w:themeFill="background1"/>
            <w:vAlign w:val="center"/>
          </w:tcPr>
          <w:p w14:paraId="2582368D" w14:textId="77777777" w:rsidR="00D8695B" w:rsidRPr="00835072" w:rsidRDefault="00D8695B" w:rsidP="00166F9E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bookmarkStart w:id="1" w:name="_Hlk81574048"/>
            <w:r w:rsidRPr="00835072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14:paraId="0F738ECD" w14:textId="77777777" w:rsidR="00D8695B" w:rsidRPr="00835072" w:rsidRDefault="00D8695B" w:rsidP="00166F9E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835072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Zamówienie</w:t>
            </w:r>
          </w:p>
        </w:tc>
        <w:tc>
          <w:tcPr>
            <w:tcW w:w="3389" w:type="dxa"/>
            <w:shd w:val="clear" w:color="auto" w:fill="FFFFFF" w:themeFill="background1"/>
            <w:vAlign w:val="center"/>
          </w:tcPr>
          <w:p w14:paraId="5F39FE33" w14:textId="77777777" w:rsidR="00D8695B" w:rsidRPr="00835072" w:rsidRDefault="00D8695B" w:rsidP="00166F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35072">
              <w:rPr>
                <w:rFonts w:ascii="Open Sans" w:eastAsiaTheme="minorHAnsi" w:hAnsi="Open Sans" w:cs="Open Sans"/>
                <w:bCs/>
                <w:sz w:val="18"/>
                <w:szCs w:val="18"/>
                <w:lang w:eastAsia="en-US"/>
              </w:rPr>
              <w:t xml:space="preserve">Czy wykonawca wykonał wskazane zamówienie obejmujące </w:t>
            </w:r>
            <w:r w:rsidRPr="00835072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 xml:space="preserve">swoim zakresem </w:t>
            </w:r>
            <w:r w:rsidRPr="00AF7446">
              <w:rPr>
                <w:rFonts w:ascii="Open Sans" w:hAnsi="Open Sans" w:cs="Open Sans"/>
                <w:sz w:val="18"/>
                <w:szCs w:val="18"/>
              </w:rPr>
              <w:t xml:space="preserve">budowę lub przebudowę schodów zewnętrznych (terenowych) lub ciągu pieszego lub ciągu pieszo jezdnego lub parkingu, o wartości zamówienia równej lub wyższej niż </w:t>
            </w:r>
            <w:r w:rsidRPr="00AF7446">
              <w:rPr>
                <w:rFonts w:ascii="Open Sans" w:hAnsi="Open Sans" w:cs="Open Sans"/>
                <w:sz w:val="18"/>
                <w:szCs w:val="18"/>
              </w:rPr>
              <w:br/>
              <w:t>20 000,00 zł brutto</w:t>
            </w:r>
            <w:r w:rsidRPr="00835072">
              <w:rPr>
                <w:rFonts w:ascii="Open Sans" w:eastAsiaTheme="minorHAnsi" w:hAnsi="Open Sans" w:cs="Open Sans"/>
                <w:bCs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4ED9DF6A" w14:textId="77777777" w:rsidR="00D8695B" w:rsidRPr="00835072" w:rsidRDefault="00D8695B" w:rsidP="00166F9E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835072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Data wykonania (zakończenia)</w:t>
            </w:r>
          </w:p>
        </w:tc>
        <w:tc>
          <w:tcPr>
            <w:tcW w:w="2268" w:type="dxa"/>
            <w:shd w:val="clear" w:color="auto" w:fill="FFFFFF" w:themeFill="background1"/>
          </w:tcPr>
          <w:p w14:paraId="175CCD23" w14:textId="77777777" w:rsidR="00D8695B" w:rsidRPr="00AF7446" w:rsidRDefault="00D8695B" w:rsidP="00166F9E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5E367335" w14:textId="77777777" w:rsidR="00D8695B" w:rsidRPr="00AF7446" w:rsidRDefault="00D8695B" w:rsidP="00166F9E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9EE9AA2" w14:textId="77777777" w:rsidR="00D8695B" w:rsidRPr="00AF7446" w:rsidRDefault="00D8695B" w:rsidP="00166F9E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01AF25A7" w14:textId="77777777" w:rsidR="00D8695B" w:rsidRPr="00AF7446" w:rsidRDefault="00D8695B" w:rsidP="00166F9E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F7446">
              <w:rPr>
                <w:rFonts w:ascii="Open Sans" w:hAnsi="Open Sans" w:cs="Open Sans"/>
                <w:snapToGrid w:val="0"/>
                <w:sz w:val="18"/>
                <w:szCs w:val="18"/>
              </w:rPr>
              <w:t>Miejsce wykonania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7442141" w14:textId="77777777" w:rsidR="00D8695B" w:rsidRPr="00835072" w:rsidRDefault="00D8695B" w:rsidP="00166F9E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835072">
              <w:rPr>
                <w:rFonts w:ascii="Open Sans" w:eastAsiaTheme="minorHAnsi" w:hAnsi="Open Sans" w:cs="Open Sans"/>
                <w:snapToGrid w:val="0"/>
                <w:sz w:val="18"/>
                <w:szCs w:val="18"/>
                <w:lang w:eastAsia="en-US"/>
              </w:rPr>
              <w:t xml:space="preserve">Podmiot, na rzecz którego zamówienie </w:t>
            </w:r>
            <w:r w:rsidRPr="00835072">
              <w:rPr>
                <w:rFonts w:ascii="Open Sans" w:eastAsiaTheme="minorHAnsi" w:hAnsi="Open Sans" w:cs="Open Sans"/>
                <w:snapToGrid w:val="0"/>
                <w:sz w:val="18"/>
                <w:szCs w:val="18"/>
                <w:lang w:eastAsia="en-US"/>
              </w:rPr>
              <w:br/>
              <w:t>zostało wykonane</w:t>
            </w:r>
          </w:p>
        </w:tc>
      </w:tr>
      <w:tr w:rsidR="00D8695B" w:rsidRPr="00AF7446" w14:paraId="27735A90" w14:textId="77777777" w:rsidTr="00166F9E">
        <w:trPr>
          <w:trHeight w:val="138"/>
          <w:jc w:val="center"/>
        </w:trPr>
        <w:tc>
          <w:tcPr>
            <w:tcW w:w="468" w:type="dxa"/>
            <w:shd w:val="clear" w:color="auto" w:fill="E7E6E6" w:themeFill="background2"/>
            <w:vAlign w:val="center"/>
          </w:tcPr>
          <w:p w14:paraId="1B813B5D" w14:textId="77777777" w:rsidR="00D8695B" w:rsidRPr="00AF7446" w:rsidRDefault="00D8695B" w:rsidP="00166F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F744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0" w:type="dxa"/>
            <w:shd w:val="clear" w:color="auto" w:fill="E7E6E6" w:themeFill="background2"/>
            <w:vAlign w:val="center"/>
          </w:tcPr>
          <w:p w14:paraId="47CF18DB" w14:textId="77777777" w:rsidR="00D8695B" w:rsidRPr="00AF7446" w:rsidRDefault="00D8695B" w:rsidP="00166F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F744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89" w:type="dxa"/>
            <w:shd w:val="clear" w:color="auto" w:fill="E7E6E6" w:themeFill="background2"/>
            <w:vAlign w:val="center"/>
          </w:tcPr>
          <w:p w14:paraId="6EF95AA1" w14:textId="77777777" w:rsidR="00D8695B" w:rsidRPr="00AF7446" w:rsidRDefault="00D8695B" w:rsidP="00166F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F7446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959" w:type="dxa"/>
            <w:shd w:val="clear" w:color="auto" w:fill="E7E6E6" w:themeFill="background2"/>
            <w:vAlign w:val="center"/>
          </w:tcPr>
          <w:p w14:paraId="6F16C0DB" w14:textId="77777777" w:rsidR="00D8695B" w:rsidRPr="00AF7446" w:rsidRDefault="00D8695B" w:rsidP="00166F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F7446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E7E6E6" w:themeFill="background2"/>
          </w:tcPr>
          <w:p w14:paraId="56F180D3" w14:textId="77777777" w:rsidR="00D8695B" w:rsidRPr="00AF7446" w:rsidRDefault="00D8695B" w:rsidP="00166F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F7446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09E814D1" w14:textId="77777777" w:rsidR="00D8695B" w:rsidRPr="00AF7446" w:rsidRDefault="00D8695B" w:rsidP="00166F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F7446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</w:tr>
      <w:tr w:rsidR="00D8695B" w:rsidRPr="00AF7446" w14:paraId="0191AB40" w14:textId="77777777" w:rsidTr="00166F9E">
        <w:trPr>
          <w:trHeight w:val="833"/>
          <w:jc w:val="center"/>
        </w:trPr>
        <w:tc>
          <w:tcPr>
            <w:tcW w:w="468" w:type="dxa"/>
            <w:vAlign w:val="center"/>
          </w:tcPr>
          <w:p w14:paraId="0F66087A" w14:textId="77777777" w:rsidR="00D8695B" w:rsidRPr="00835072" w:rsidRDefault="00D8695B" w:rsidP="00166F9E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835072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110" w:type="dxa"/>
            <w:vAlign w:val="center"/>
          </w:tcPr>
          <w:p w14:paraId="585FF2B5" w14:textId="77777777" w:rsidR="00D8695B" w:rsidRPr="00835072" w:rsidRDefault="00D8695B" w:rsidP="00166F9E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389" w:type="dxa"/>
            <w:vAlign w:val="center"/>
          </w:tcPr>
          <w:p w14:paraId="73EEE10B" w14:textId="77777777" w:rsidR="00D8695B" w:rsidRPr="00835072" w:rsidRDefault="00D8695B" w:rsidP="00166F9E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835072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TAK* / NIE*</w:t>
            </w:r>
          </w:p>
        </w:tc>
        <w:tc>
          <w:tcPr>
            <w:tcW w:w="1959" w:type="dxa"/>
            <w:vAlign w:val="center"/>
          </w:tcPr>
          <w:p w14:paraId="2E3C544A" w14:textId="77777777" w:rsidR="00D8695B" w:rsidRPr="00835072" w:rsidRDefault="00D8695B" w:rsidP="00166F9E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B7A66EF" w14:textId="77777777" w:rsidR="00D8695B" w:rsidRPr="00AF7446" w:rsidRDefault="00D8695B" w:rsidP="00166F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1CBC6AE" w14:textId="77777777" w:rsidR="00D8695B" w:rsidRPr="00835072" w:rsidRDefault="00D8695B" w:rsidP="00166F9E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</w:p>
        </w:tc>
      </w:tr>
      <w:tr w:rsidR="00D8695B" w:rsidRPr="00AF7446" w14:paraId="7EAC2BC9" w14:textId="77777777" w:rsidTr="00166F9E">
        <w:trPr>
          <w:trHeight w:val="972"/>
          <w:jc w:val="center"/>
        </w:trPr>
        <w:tc>
          <w:tcPr>
            <w:tcW w:w="468" w:type="dxa"/>
            <w:vAlign w:val="center"/>
          </w:tcPr>
          <w:p w14:paraId="4C6365E8" w14:textId="77777777" w:rsidR="00D8695B" w:rsidRPr="00AF7446" w:rsidRDefault="00D8695B" w:rsidP="00166F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F744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110" w:type="dxa"/>
            <w:vAlign w:val="center"/>
          </w:tcPr>
          <w:p w14:paraId="1C4953D6" w14:textId="77777777" w:rsidR="00D8695B" w:rsidRPr="00AF7446" w:rsidRDefault="00D8695B" w:rsidP="00166F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89" w:type="dxa"/>
            <w:vAlign w:val="center"/>
          </w:tcPr>
          <w:p w14:paraId="44220851" w14:textId="77777777" w:rsidR="00D8695B" w:rsidRPr="00AF7446" w:rsidRDefault="00D8695B" w:rsidP="00166F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35072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TAK* / NIE*</w:t>
            </w:r>
          </w:p>
        </w:tc>
        <w:tc>
          <w:tcPr>
            <w:tcW w:w="1959" w:type="dxa"/>
            <w:vAlign w:val="center"/>
          </w:tcPr>
          <w:p w14:paraId="68A5E184" w14:textId="77777777" w:rsidR="00D8695B" w:rsidRPr="00AF7446" w:rsidRDefault="00D8695B" w:rsidP="00166F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EC979D7" w14:textId="77777777" w:rsidR="00D8695B" w:rsidRPr="00AF7446" w:rsidRDefault="00D8695B" w:rsidP="00166F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25414BB" w14:textId="77777777" w:rsidR="00D8695B" w:rsidRPr="00AF7446" w:rsidRDefault="00D8695B" w:rsidP="00166F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2E18C6C4" w14:textId="77777777" w:rsidR="00D8695B" w:rsidRPr="00835072" w:rsidRDefault="00D8695B" w:rsidP="00D8695B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835072">
        <w:rPr>
          <w:rFonts w:ascii="Open Sans" w:hAnsi="Open Sans" w:cs="Open Sans"/>
          <w:sz w:val="18"/>
          <w:szCs w:val="18"/>
        </w:rPr>
        <w:t>(*) niepotrzebne skreślić</w:t>
      </w:r>
    </w:p>
    <w:p w14:paraId="078E13B7" w14:textId="77777777" w:rsidR="00D8695B" w:rsidRPr="00835072" w:rsidRDefault="00D8695B" w:rsidP="00D8695B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D8695B" w:rsidRPr="00835072" w14:paraId="6C829BB8" w14:textId="77777777" w:rsidTr="00166F9E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0970408" w14:textId="77777777" w:rsidR="00D8695B" w:rsidRPr="00835072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35072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D8695B" w:rsidRPr="00835072" w14:paraId="5BCDDA90" w14:textId="77777777" w:rsidTr="00166F9E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9CC293" w14:textId="77777777" w:rsidR="00D8695B" w:rsidRPr="00835072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835072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E16E6C" w14:textId="77777777" w:rsidR="00D8695B" w:rsidRPr="00835072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35072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560A17" w14:textId="77777777" w:rsidR="00D8695B" w:rsidRPr="00835072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35072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D8695B" w:rsidRPr="00835072" w14:paraId="34ED8FD8" w14:textId="77777777" w:rsidTr="00166F9E">
        <w:trPr>
          <w:trHeight w:hRule="exact" w:val="5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A7B9" w14:textId="77777777" w:rsidR="00D8695B" w:rsidRPr="00835072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1CC7" w14:textId="77777777" w:rsidR="00D8695B" w:rsidRPr="00835072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DD74" w14:textId="77777777" w:rsidR="00D8695B" w:rsidRPr="00835072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XSpec="center" w:tblpY="9256"/>
        <w:tblOverlap w:val="never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8695B" w:rsidRPr="00835072" w14:paraId="53A63F18" w14:textId="77777777" w:rsidTr="00166F9E">
        <w:tc>
          <w:tcPr>
            <w:tcW w:w="8635" w:type="dxa"/>
          </w:tcPr>
          <w:p w14:paraId="18B4301B" w14:textId="77777777" w:rsidR="00D8695B" w:rsidRPr="00835072" w:rsidRDefault="00D8695B" w:rsidP="00166F9E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835072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BCF59E8" w14:textId="77777777" w:rsidR="00D8695B" w:rsidRPr="00AF7446" w:rsidRDefault="00D8695B" w:rsidP="00D8695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4CB8D91F" w14:textId="77777777" w:rsidR="00D8695B" w:rsidRPr="00AF7446" w:rsidRDefault="00D8695B" w:rsidP="00D8695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6A6E4ACF" w14:textId="77777777" w:rsidR="00D8695B" w:rsidRPr="00AF7446" w:rsidRDefault="00D8695B" w:rsidP="00D8695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2438CB28" w14:textId="77777777" w:rsidR="00D8695B" w:rsidRPr="00AF7446" w:rsidRDefault="00D8695B" w:rsidP="00D8695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  <w:sectPr w:rsidR="00D8695B" w:rsidRPr="00AF7446" w:rsidSect="00D8695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D6680AE" w14:textId="77777777" w:rsidR="00D8695B" w:rsidRPr="00835072" w:rsidRDefault="00D8695B" w:rsidP="00D8695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00634BA3" w14:textId="77777777" w:rsidR="00D8695B" w:rsidRPr="00E35EB9" w:rsidRDefault="00D8695B" w:rsidP="00D8695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35EB9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Załącznik nr 4 </w:t>
      </w:r>
      <w:r w:rsidRPr="00AF7446">
        <w:rPr>
          <w:rFonts w:ascii="Open Sans" w:eastAsia="Calibri" w:hAnsi="Open Sans" w:cs="Open Sans"/>
          <w:bCs/>
          <w:color w:val="000000"/>
          <w:sz w:val="18"/>
          <w:szCs w:val="18"/>
        </w:rPr>
        <w:t>b</w:t>
      </w:r>
    </w:p>
    <w:p w14:paraId="7C595712" w14:textId="77777777" w:rsidR="00D8695B" w:rsidRPr="00E35EB9" w:rsidRDefault="00D8695B" w:rsidP="00D8695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6E49DA" w14:textId="77777777" w:rsidR="00D8695B" w:rsidRPr="00E35EB9" w:rsidRDefault="00D8695B" w:rsidP="00D8695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413D8E2" w14:textId="77777777" w:rsidR="00D8695B" w:rsidRPr="00AF7446" w:rsidRDefault="00D8695B" w:rsidP="00D8695B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35EB9">
        <w:rPr>
          <w:rFonts w:ascii="Open Sans" w:eastAsia="Calibri" w:hAnsi="Open Sans" w:cs="Open Sans"/>
          <w:bCs/>
          <w:color w:val="000000"/>
          <w:sz w:val="18"/>
          <w:szCs w:val="18"/>
        </w:rPr>
        <w:t>WYKAZ OSÓB SKIEROWANYCH PRZEZ WYKONAWCĘ DO REALIZACJI ZAMÓWIENIA</w:t>
      </w:r>
    </w:p>
    <w:p w14:paraId="487421C7" w14:textId="77777777" w:rsidR="00D8695B" w:rsidRPr="00E35EB9" w:rsidRDefault="00D8695B" w:rsidP="00D8695B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693"/>
        <w:gridCol w:w="4394"/>
      </w:tblGrid>
      <w:tr w:rsidR="00D8695B" w:rsidRPr="00E35EB9" w14:paraId="176FEDCE" w14:textId="77777777" w:rsidTr="00166F9E">
        <w:trPr>
          <w:trHeight w:val="858"/>
        </w:trPr>
        <w:tc>
          <w:tcPr>
            <w:tcW w:w="421" w:type="dxa"/>
            <w:shd w:val="clear" w:color="auto" w:fill="auto"/>
            <w:vAlign w:val="center"/>
            <w:hideMark/>
          </w:tcPr>
          <w:p w14:paraId="2A40BAAB" w14:textId="77777777" w:rsidR="00D8695B" w:rsidRPr="00E35EB9" w:rsidRDefault="00D8695B" w:rsidP="00166F9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5EB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45F0C4" w14:textId="77777777" w:rsidR="00D8695B" w:rsidRPr="00E35EB9" w:rsidRDefault="00D8695B" w:rsidP="00166F9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5EB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6323CFB" w14:textId="77777777" w:rsidR="00D8695B" w:rsidRPr="00E35EB9" w:rsidRDefault="00D8695B" w:rsidP="00166F9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5EB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05A68B6" w14:textId="77777777" w:rsidR="00D8695B" w:rsidRPr="00E35EB9" w:rsidRDefault="00D8695B" w:rsidP="00166F9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5EB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Posiadane uprawnienia </w:t>
            </w:r>
          </w:p>
        </w:tc>
      </w:tr>
      <w:tr w:rsidR="00D8695B" w:rsidRPr="00E35EB9" w14:paraId="2AFC0186" w14:textId="77777777" w:rsidTr="00166F9E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3C02A997" w14:textId="77777777" w:rsidR="00D8695B" w:rsidRPr="00E35EB9" w:rsidRDefault="00D8695B" w:rsidP="00166F9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E35EB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D30D0B5" w14:textId="77777777" w:rsidR="00D8695B" w:rsidRPr="00E35EB9" w:rsidRDefault="00D8695B" w:rsidP="00166F9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E35EB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E7E6E6" w:themeFill="background2"/>
            <w:vAlign w:val="center"/>
            <w:hideMark/>
          </w:tcPr>
          <w:p w14:paraId="64C39B33" w14:textId="77777777" w:rsidR="00D8695B" w:rsidRPr="00E35EB9" w:rsidRDefault="00D8695B" w:rsidP="00166F9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E35EB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E7E6E6" w:themeFill="background2"/>
            <w:vAlign w:val="center"/>
            <w:hideMark/>
          </w:tcPr>
          <w:p w14:paraId="3F25DF80" w14:textId="77777777" w:rsidR="00D8695B" w:rsidRPr="00E35EB9" w:rsidRDefault="00D8695B" w:rsidP="00166F9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E35EB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8695B" w:rsidRPr="00E35EB9" w14:paraId="00D41BCF" w14:textId="77777777" w:rsidTr="00166F9E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20D34B39" w14:textId="77777777" w:rsidR="00D8695B" w:rsidRPr="00E35EB9" w:rsidRDefault="00D8695B" w:rsidP="00166F9E">
            <w:pPr>
              <w:spacing w:after="0" w:line="240" w:lineRule="auto"/>
              <w:ind w:left="-142" w:right="-1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F7446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</w:t>
            </w:r>
            <w:r w:rsidRPr="00E35EB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F97F81" w14:textId="77777777" w:rsidR="00D8695B" w:rsidRPr="00E35EB9" w:rsidRDefault="00D8695B" w:rsidP="00166F9E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9D61BC" w14:textId="77777777" w:rsidR="00D8695B" w:rsidRPr="00E35EB9" w:rsidRDefault="00D8695B" w:rsidP="00166F9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E35EB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BB5C62" w14:textId="77777777" w:rsidR="00D8695B" w:rsidRPr="00E35EB9" w:rsidRDefault="00D8695B" w:rsidP="00D8695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27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E35EB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budowalne do projektowania </w:t>
            </w:r>
            <w:r w:rsidRPr="00E35EB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 xml:space="preserve">w specjalności </w:t>
            </w:r>
            <w:r w:rsidRPr="00AF7446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architektonicznej lub</w:t>
            </w:r>
            <w:r w:rsidRPr="00E35EB9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r w:rsidRPr="00AF7446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konstrukcyjno-budowlanej lub </w:t>
            </w:r>
            <w:r w:rsidRPr="00E35EB9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inżynieryjnej drogowej</w:t>
            </w:r>
            <w:r w:rsidRPr="00AF7446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; </w:t>
            </w:r>
          </w:p>
        </w:tc>
      </w:tr>
      <w:tr w:rsidR="00D8695B" w:rsidRPr="00AF7446" w14:paraId="08DF1B5C" w14:textId="77777777" w:rsidTr="00166F9E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643B7F95" w14:textId="77777777" w:rsidR="00D8695B" w:rsidRPr="00AF7446" w:rsidRDefault="00D8695B" w:rsidP="00166F9E">
            <w:pPr>
              <w:spacing w:after="0" w:line="240" w:lineRule="auto"/>
              <w:ind w:left="-142" w:right="-1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F7446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9A577D" w14:textId="77777777" w:rsidR="00D8695B" w:rsidRPr="00AF7446" w:rsidRDefault="00D8695B" w:rsidP="00166F9E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1B2BFB" w14:textId="77777777" w:rsidR="00D8695B" w:rsidRPr="00AF7446" w:rsidRDefault="00D8695B" w:rsidP="00166F9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F7446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budowy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73004B" w14:textId="77777777" w:rsidR="00D8695B" w:rsidRPr="00DE5220" w:rsidRDefault="00D8695B" w:rsidP="00D8695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7" w:right="-46"/>
              <w:rPr>
                <w:rFonts w:ascii="Open Sans" w:hAnsi="Open Sans" w:cs="Open Sans"/>
                <w:i/>
                <w:iCs/>
                <w:color w:val="000000" w:themeColor="text1"/>
                <w:sz w:val="18"/>
                <w:szCs w:val="18"/>
              </w:rPr>
            </w:pPr>
            <w:bookmarkStart w:id="2" w:name="_Hlk203988261"/>
            <w:r w:rsidRPr="00DE5220">
              <w:rPr>
                <w:rStyle w:val="Bodytext395ptNotItalic"/>
                <w:rFonts w:ascii="Open Sans" w:hAnsi="Open Sans" w:cs="Open Sans"/>
                <w:i w:val="0"/>
                <w:iCs w:val="0"/>
                <w:sz w:val="18"/>
                <w:szCs w:val="18"/>
              </w:rPr>
              <w:t>uprawnienia budowlane do kierowania robotami budowlanymi w specjalności inżynieryjnej drogowej lub konstrukcyjno-budowlanej;</w:t>
            </w:r>
            <w:bookmarkEnd w:id="2"/>
          </w:p>
        </w:tc>
      </w:tr>
    </w:tbl>
    <w:p w14:paraId="7229514A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207EEA" w14:textId="77777777" w:rsidR="00D8695B" w:rsidRPr="00AF7446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B1BABD" w14:textId="77777777" w:rsidR="00D8695B" w:rsidRPr="00E35EB9" w:rsidRDefault="00D8695B" w:rsidP="00D869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5595"/>
      </w:tblGrid>
      <w:tr w:rsidR="00D8695B" w:rsidRPr="00E35EB9" w14:paraId="2B1E35D2" w14:textId="77777777" w:rsidTr="00166F9E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855B570" w14:textId="77777777" w:rsidR="00D8695B" w:rsidRPr="00E35EB9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35EB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D8695B" w:rsidRPr="00E35EB9" w14:paraId="1F4DB1D4" w14:textId="77777777" w:rsidTr="00166F9E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03929B" w14:textId="77777777" w:rsidR="00D8695B" w:rsidRPr="00E35EB9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35EB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1C0B91" w14:textId="77777777" w:rsidR="00D8695B" w:rsidRPr="00E35EB9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35EB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F4898C" w14:textId="77777777" w:rsidR="00D8695B" w:rsidRPr="00E35EB9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E35EB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D8695B" w:rsidRPr="00E35EB9" w14:paraId="19011ADC" w14:textId="77777777" w:rsidTr="00166F9E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D023" w14:textId="77777777" w:rsidR="00D8695B" w:rsidRPr="00E35EB9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7216" w14:textId="77777777" w:rsidR="00D8695B" w:rsidRPr="00E35EB9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F48" w14:textId="77777777" w:rsidR="00D8695B" w:rsidRPr="00E35EB9" w:rsidRDefault="00D8695B" w:rsidP="00166F9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A702B42" w14:textId="77777777" w:rsidR="00D8695B" w:rsidRPr="00E35EB9" w:rsidRDefault="00D8695B" w:rsidP="00D8695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1C386BCE" w14:textId="77777777" w:rsidR="00D8695B" w:rsidRPr="00E35EB9" w:rsidRDefault="00D8695B" w:rsidP="00D8695B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B8C75BC" w14:textId="77777777" w:rsidR="00D8695B" w:rsidRPr="00AF7446" w:rsidRDefault="00D8695B" w:rsidP="00D8695B">
      <w:pPr>
        <w:widowControl w:val="0"/>
        <w:autoSpaceDE w:val="0"/>
        <w:autoSpaceDN w:val="0"/>
        <w:adjustRightInd w:val="0"/>
        <w:spacing w:after="0" w:line="240" w:lineRule="auto"/>
        <w:ind w:left="720"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68D741B" w14:textId="77777777" w:rsidR="00D8695B" w:rsidRPr="00AF7446" w:rsidRDefault="00D8695B" w:rsidP="00D8695B">
      <w:pPr>
        <w:widowControl w:val="0"/>
        <w:autoSpaceDE w:val="0"/>
        <w:autoSpaceDN w:val="0"/>
        <w:adjustRightInd w:val="0"/>
        <w:spacing w:after="0" w:line="240" w:lineRule="auto"/>
        <w:ind w:left="720"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page" w:horzAnchor="margin" w:tblpY="10816"/>
        <w:tblOverlap w:val="never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8695B" w:rsidRPr="00835072" w14:paraId="1FF86E21" w14:textId="77777777" w:rsidTr="00166F9E">
        <w:tc>
          <w:tcPr>
            <w:tcW w:w="8635" w:type="dxa"/>
          </w:tcPr>
          <w:p w14:paraId="4BABFC3C" w14:textId="77777777" w:rsidR="00D8695B" w:rsidRPr="00835072" w:rsidRDefault="00D8695B" w:rsidP="00166F9E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835072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8A5A3C9" w14:textId="77777777" w:rsidR="00D8695B" w:rsidRPr="00835072" w:rsidRDefault="00D8695B" w:rsidP="00D8695B">
      <w:pPr>
        <w:tabs>
          <w:tab w:val="left" w:pos="3000"/>
        </w:tabs>
        <w:spacing w:after="0" w:line="240" w:lineRule="auto"/>
        <w:rPr>
          <w:rFonts w:ascii="Open Sans" w:eastAsia="Calibri" w:hAnsi="Open Sans" w:cs="Open Sans"/>
          <w:sz w:val="18"/>
          <w:szCs w:val="18"/>
        </w:rPr>
      </w:pPr>
    </w:p>
    <w:p w14:paraId="36F9789D" w14:textId="01851C9C" w:rsidR="00CA40B4" w:rsidRPr="00CA40B4" w:rsidRDefault="00CA40B4" w:rsidP="006F6FEB">
      <w:pPr>
        <w:spacing w:after="0" w:line="240" w:lineRule="auto"/>
        <w:ind w:right="-46"/>
        <w:jc w:val="right"/>
      </w:pPr>
    </w:p>
    <w:sectPr w:rsidR="00CA40B4" w:rsidRPr="00CA40B4" w:rsidSect="00085D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48E8D" w14:textId="77777777" w:rsidR="00D8695B" w:rsidRDefault="00D8695B" w:rsidP="00631254">
    <w:pPr>
      <w:pStyle w:val="Stopka"/>
      <w:spacing w:after="60"/>
      <w:rPr>
        <w:b/>
        <w:sz w:val="14"/>
      </w:rPr>
    </w:pPr>
  </w:p>
  <w:p w14:paraId="0A0D9B55" w14:textId="77777777" w:rsidR="00D8695B" w:rsidRPr="00B03112" w:rsidRDefault="00D8695B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00D86E51" wp14:editId="0A0CCF0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555710705" name="Obraz 1555710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470CB2C4" w14:textId="77777777" w:rsidR="00D8695B" w:rsidRPr="00B03112" w:rsidRDefault="00D8695B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4D32ED75" w14:textId="77777777" w:rsidR="00D8695B" w:rsidRPr="00B03112" w:rsidRDefault="00D869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9078D" w14:textId="77777777" w:rsidR="00D8695B" w:rsidRDefault="00D8695B" w:rsidP="00631254">
    <w:pPr>
      <w:pStyle w:val="Nagwek"/>
    </w:pPr>
  </w:p>
  <w:p w14:paraId="14F3622D" w14:textId="77777777" w:rsidR="00D8695B" w:rsidRDefault="00D8695B" w:rsidP="00631254">
    <w:pPr>
      <w:pStyle w:val="Nagwek"/>
    </w:pPr>
  </w:p>
  <w:p w14:paraId="580A036E" w14:textId="77777777" w:rsidR="00D8695B" w:rsidRDefault="00D8695B" w:rsidP="00631254">
    <w:pPr>
      <w:pStyle w:val="Nagwek"/>
    </w:pPr>
  </w:p>
  <w:p w14:paraId="13327DD0" w14:textId="77777777" w:rsidR="00D8695B" w:rsidRDefault="00D8695B" w:rsidP="008E6E1C">
    <w:pPr>
      <w:spacing w:after="0"/>
      <w:rPr>
        <w:rFonts w:ascii="Open Sans" w:hAnsi="Open Sans" w:cs="Open Sans"/>
        <w:b/>
        <w:sz w:val="18"/>
      </w:rPr>
    </w:pPr>
  </w:p>
  <w:p w14:paraId="131148CA" w14:textId="77777777" w:rsidR="00D8695B" w:rsidRPr="00A0435B" w:rsidRDefault="00D8695B" w:rsidP="008E6E1C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.87.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0CBA1A2" wp14:editId="2F0495D3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405973231" name="Obraz 405973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72C79343" w14:textId="77777777" w:rsidR="001A59F5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4B4C0480" w14:textId="2E09863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B7155B">
      <w:rPr>
        <w:rFonts w:ascii="Open Sans" w:hAnsi="Open Sans" w:cs="Open Sans"/>
        <w:b/>
        <w:sz w:val="18"/>
      </w:rPr>
      <w:t>87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7EDE6E4D" w14:textId="2277E240" w:rsidR="001A59F5" w:rsidRPr="001A59F5" w:rsidRDefault="00CC45E1" w:rsidP="001A59F5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8A1"/>
    <w:multiLevelType w:val="hybridMultilevel"/>
    <w:tmpl w:val="4B1CFA3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F65B7"/>
    <w:multiLevelType w:val="hybridMultilevel"/>
    <w:tmpl w:val="03505A34"/>
    <w:lvl w:ilvl="0" w:tplc="CA20A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3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7098">
    <w:abstractNumId w:val="4"/>
  </w:num>
  <w:num w:numId="2" w16cid:durableId="1890800808">
    <w:abstractNumId w:val="6"/>
  </w:num>
  <w:num w:numId="3" w16cid:durableId="1256742326">
    <w:abstractNumId w:val="3"/>
  </w:num>
  <w:num w:numId="4" w16cid:durableId="719329322">
    <w:abstractNumId w:val="5"/>
  </w:num>
  <w:num w:numId="5" w16cid:durableId="652955406">
    <w:abstractNumId w:val="0"/>
  </w:num>
  <w:num w:numId="6" w16cid:durableId="202181634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11E"/>
    <w:rsid w:val="00154CB7"/>
    <w:rsid w:val="0017390C"/>
    <w:rsid w:val="00185A8E"/>
    <w:rsid w:val="00196B14"/>
    <w:rsid w:val="001A30E8"/>
    <w:rsid w:val="001A59F5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C47AA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520B"/>
    <w:rsid w:val="006A59B6"/>
    <w:rsid w:val="006B15D1"/>
    <w:rsid w:val="006B43A7"/>
    <w:rsid w:val="006C5BE8"/>
    <w:rsid w:val="006C7CAD"/>
    <w:rsid w:val="006D187C"/>
    <w:rsid w:val="006F6FE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650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575B7"/>
    <w:rsid w:val="00976D23"/>
    <w:rsid w:val="00976F75"/>
    <w:rsid w:val="009A45F0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7155B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8695B"/>
    <w:rsid w:val="00DA4884"/>
    <w:rsid w:val="00DA5CA2"/>
    <w:rsid w:val="00DB36E2"/>
    <w:rsid w:val="00DB3B54"/>
    <w:rsid w:val="00DC4557"/>
    <w:rsid w:val="00DC5FC1"/>
    <w:rsid w:val="00DD4F6E"/>
    <w:rsid w:val="00DE24E8"/>
    <w:rsid w:val="00DE5220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53423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Bodytext395ptNotItalic">
    <w:name w:val="Body text (3) + 9.5 pt;Not Italic"/>
    <w:basedOn w:val="Domylnaczcionkaakapitu"/>
    <w:rsid w:val="00D869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18</cp:revision>
  <dcterms:created xsi:type="dcterms:W3CDTF">2024-02-12T11:16:00Z</dcterms:created>
  <dcterms:modified xsi:type="dcterms:W3CDTF">2025-07-22T11:45:00Z</dcterms:modified>
</cp:coreProperties>
</file>