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78F1" w14:textId="77777777" w:rsidR="00791A7F" w:rsidRDefault="00791A7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EECB75" w14:textId="77777777" w:rsidR="00791A7F" w:rsidRDefault="00791A7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F02DC93" w14:textId="77777777" w:rsidR="00791A7F" w:rsidRDefault="00791A7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CBEA19C" w14:textId="77777777" w:rsidR="00791A7F" w:rsidRDefault="00791A7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953B341" w14:textId="77777777" w:rsidR="00791A7F" w:rsidRPr="00010832" w:rsidRDefault="00791A7F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06D2BB9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DC344F">
        <w:rPr>
          <w:rFonts w:ascii="Open Sans" w:hAnsi="Open Sans" w:cs="Open Sans"/>
          <w:b/>
          <w:bCs/>
          <w:sz w:val="18"/>
          <w:szCs w:val="18"/>
          <w:lang w:val="pl-PL"/>
        </w:rPr>
        <w:t>z</w:t>
      </w:r>
      <w:r w:rsidR="00DC344F" w:rsidRPr="00DC344F">
        <w:rPr>
          <w:rFonts w:ascii="Open Sans" w:hAnsi="Open Sans" w:cs="Open Sans"/>
          <w:b/>
          <w:bCs/>
          <w:sz w:val="18"/>
          <w:szCs w:val="18"/>
          <w:lang w:val="pl-PL"/>
        </w:rPr>
        <w:t>astępcze wykonanie robót budowlanych w zakresie usunięcia wad i usterek powstałych na zadaniu pt.: „Przebudowa i rozbudowa kaplicy cmentarnej na Cmentarzu Łostowickim w Gdańsku - II etap”.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13C7669C" w:rsidR="00E43ECF" w:rsidRPr="00791A7F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DC344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 brutto.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21B50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21B50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321B50">
        <w:fldChar w:fldCharType="begin"/>
      </w:r>
      <w:r w:rsidR="00321B50" w:rsidRPr="00321B50">
        <w:rPr>
          <w:lang w:val="pl-PL"/>
        </w:rPr>
        <w:instrText>HYPERLINK "https://platformazakupowa.pl/strona/1-regulamin" \h</w:instrText>
      </w:r>
      <w:r w:rsidR="00321B5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321B5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50C657F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DC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DC344F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791A7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1C60EE80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321B50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321B50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321B50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788C" w14:textId="77777777" w:rsidR="00617ACB" w:rsidRDefault="00617ACB" w:rsidP="00687B87">
      <w:pPr>
        <w:spacing w:after="0" w:line="240" w:lineRule="auto"/>
      </w:pPr>
      <w:r>
        <w:separator/>
      </w:r>
    </w:p>
  </w:endnote>
  <w:endnote w:type="continuationSeparator" w:id="0">
    <w:p w14:paraId="50C904E9" w14:textId="77777777" w:rsidR="00617ACB" w:rsidRDefault="00617AC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8DF9" w14:textId="77777777" w:rsidR="00617ACB" w:rsidRDefault="00617ACB" w:rsidP="00687B87">
      <w:pPr>
        <w:spacing w:after="0" w:line="240" w:lineRule="auto"/>
      </w:pPr>
      <w:r>
        <w:separator/>
      </w:r>
    </w:p>
  </w:footnote>
  <w:footnote w:type="continuationSeparator" w:id="0">
    <w:p w14:paraId="5E8EE190" w14:textId="77777777" w:rsidR="00617ACB" w:rsidRDefault="00617AC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5387A2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DC344F">
      <w:rPr>
        <w:rFonts w:ascii="Open Sans" w:hAnsi="Open Sans" w:cs="Open Sans"/>
        <w:b/>
        <w:sz w:val="18"/>
        <w:lang w:val="pl-PL"/>
      </w:rPr>
      <w:t xml:space="preserve"> 104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DC344F">
      <w:rPr>
        <w:rFonts w:ascii="Open Sans" w:hAnsi="Open Sans" w:cs="Open Sans"/>
        <w:b/>
        <w:sz w:val="18"/>
        <w:lang w:val="pl-PL"/>
      </w:rPr>
      <w:t>97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5C7A06F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44F">
      <w:rPr>
        <w:rFonts w:ascii="Open Sans" w:hAnsi="Open Sans" w:cs="Open Sans"/>
        <w:b/>
        <w:sz w:val="18"/>
        <w:lang w:val="pl-PL"/>
      </w:rPr>
      <w:t>102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4AA2784"/>
    <w:multiLevelType w:val="hybridMultilevel"/>
    <w:tmpl w:val="4ED6FBC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2E3938"/>
    <w:multiLevelType w:val="hybridMultilevel"/>
    <w:tmpl w:val="C088C4CC"/>
    <w:lvl w:ilvl="0" w:tplc="74B22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4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42"/>
  </w:num>
  <w:num w:numId="5" w16cid:durableId="688339249">
    <w:abstractNumId w:val="28"/>
  </w:num>
  <w:num w:numId="6" w16cid:durableId="1190804051">
    <w:abstractNumId w:val="21"/>
  </w:num>
  <w:num w:numId="7" w16cid:durableId="1054504118">
    <w:abstractNumId w:val="38"/>
  </w:num>
  <w:num w:numId="8" w16cid:durableId="901598821">
    <w:abstractNumId w:val="26"/>
  </w:num>
  <w:num w:numId="9" w16cid:durableId="1369255114">
    <w:abstractNumId w:val="31"/>
  </w:num>
  <w:num w:numId="10" w16cid:durableId="58404763">
    <w:abstractNumId w:val="30"/>
  </w:num>
  <w:num w:numId="11" w16cid:durableId="2085180678">
    <w:abstractNumId w:val="16"/>
  </w:num>
  <w:num w:numId="12" w16cid:durableId="93207036">
    <w:abstractNumId w:val="34"/>
  </w:num>
  <w:num w:numId="13" w16cid:durableId="1069881115">
    <w:abstractNumId w:val="27"/>
  </w:num>
  <w:num w:numId="14" w16cid:durableId="630357009">
    <w:abstractNumId w:val="24"/>
  </w:num>
  <w:num w:numId="15" w16cid:durableId="1753812050">
    <w:abstractNumId w:val="32"/>
  </w:num>
  <w:num w:numId="16" w16cid:durableId="1536887703">
    <w:abstractNumId w:val="0"/>
  </w:num>
  <w:num w:numId="17" w16cid:durableId="1440636071">
    <w:abstractNumId w:val="11"/>
  </w:num>
  <w:num w:numId="18" w16cid:durableId="1298755049">
    <w:abstractNumId w:val="22"/>
  </w:num>
  <w:num w:numId="19" w16cid:durableId="1671592467">
    <w:abstractNumId w:val="2"/>
  </w:num>
  <w:num w:numId="20" w16cid:durableId="2062052829">
    <w:abstractNumId w:val="18"/>
  </w:num>
  <w:num w:numId="21" w16cid:durableId="149366307">
    <w:abstractNumId w:val="33"/>
  </w:num>
  <w:num w:numId="22" w16cid:durableId="958032111">
    <w:abstractNumId w:val="15"/>
  </w:num>
  <w:num w:numId="23" w16cid:durableId="1485774827">
    <w:abstractNumId w:val="44"/>
  </w:num>
  <w:num w:numId="24" w16cid:durableId="858004271">
    <w:abstractNumId w:val="23"/>
  </w:num>
  <w:num w:numId="25" w16cid:durableId="115610292">
    <w:abstractNumId w:val="36"/>
  </w:num>
  <w:num w:numId="26" w16cid:durableId="687223471">
    <w:abstractNumId w:val="39"/>
  </w:num>
  <w:num w:numId="27" w16cid:durableId="537397966">
    <w:abstractNumId w:val="17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20"/>
  </w:num>
  <w:num w:numId="32" w16cid:durableId="1746339543">
    <w:abstractNumId w:val="47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2"/>
  </w:num>
  <w:num w:numId="36" w16cid:durableId="2126460803">
    <w:abstractNumId w:val="41"/>
  </w:num>
  <w:num w:numId="37" w16cid:durableId="1125806722">
    <w:abstractNumId w:val="46"/>
  </w:num>
  <w:num w:numId="38" w16cid:durableId="640304720">
    <w:abstractNumId w:val="43"/>
  </w:num>
  <w:num w:numId="39" w16cid:durableId="341591486">
    <w:abstractNumId w:val="29"/>
  </w:num>
  <w:num w:numId="40" w16cid:durableId="1161582067">
    <w:abstractNumId w:val="10"/>
  </w:num>
  <w:num w:numId="41" w16cid:durableId="666859841">
    <w:abstractNumId w:val="35"/>
  </w:num>
  <w:num w:numId="42" w16cid:durableId="754058770">
    <w:abstractNumId w:val="13"/>
  </w:num>
  <w:num w:numId="43" w16cid:durableId="588121713">
    <w:abstractNumId w:val="19"/>
  </w:num>
  <w:num w:numId="44" w16cid:durableId="1937209260">
    <w:abstractNumId w:val="14"/>
  </w:num>
  <w:num w:numId="45" w16cid:durableId="1597057138">
    <w:abstractNumId w:val="9"/>
  </w:num>
  <w:num w:numId="46" w16cid:durableId="1843668243">
    <w:abstractNumId w:val="1"/>
  </w:num>
  <w:num w:numId="47" w16cid:durableId="1658847630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A651A"/>
    <w:rsid w:val="002C210F"/>
    <w:rsid w:val="002E6F05"/>
    <w:rsid w:val="002E78D9"/>
    <w:rsid w:val="003077E4"/>
    <w:rsid w:val="00320AF7"/>
    <w:rsid w:val="00321B50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17ACB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1A7F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B01DAC"/>
    <w:rsid w:val="00B059E5"/>
    <w:rsid w:val="00B212DA"/>
    <w:rsid w:val="00B35485"/>
    <w:rsid w:val="00BA6A2E"/>
    <w:rsid w:val="00BD6278"/>
    <w:rsid w:val="00BD65A8"/>
    <w:rsid w:val="00C23D03"/>
    <w:rsid w:val="00C27E0C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4F6"/>
    <w:rsid w:val="00DB3B54"/>
    <w:rsid w:val="00DC344F"/>
    <w:rsid w:val="00DC4557"/>
    <w:rsid w:val="00DC5FC1"/>
    <w:rsid w:val="00DD47B8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4719B"/>
    <w:rsid w:val="00F51789"/>
    <w:rsid w:val="00F75633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44F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44F"/>
    <w:rPr>
      <w:lang w:val="pl-PL"/>
    </w:rPr>
  </w:style>
  <w:style w:type="character" w:customStyle="1" w:styleId="h2">
    <w:name w:val="h2"/>
    <w:basedOn w:val="Domylnaczcionkaakapitu"/>
    <w:uiPriority w:val="99"/>
    <w:rsid w:val="00DC34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2024-06-17T12:09:00Z</dcterms:created>
  <dcterms:modified xsi:type="dcterms:W3CDTF">2024-06-17T12:09:00Z</dcterms:modified>
</cp:coreProperties>
</file>