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E5F2" w14:textId="77777777" w:rsidR="00345BC5" w:rsidRPr="00010832" w:rsidRDefault="00345BC5" w:rsidP="00345BC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</w:t>
      </w:r>
    </w:p>
    <w:p w14:paraId="2DC63DAC" w14:textId="77777777" w:rsidR="00345BC5" w:rsidRPr="00010832" w:rsidRDefault="00345BC5" w:rsidP="00345BC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2938B146" w14:textId="77777777" w:rsidR="00345BC5" w:rsidRPr="00010832" w:rsidRDefault="00345BC5" w:rsidP="00345BC5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7EF59056" w14:textId="77777777" w:rsidR="00345BC5" w:rsidRPr="00010832" w:rsidRDefault="00345BC5" w:rsidP="00345BC5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2DAF1F24" w14:textId="77777777" w:rsidR="00345BC5" w:rsidRPr="00010832" w:rsidRDefault="00345BC5" w:rsidP="00345BC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24A7122" w14:textId="77777777" w:rsidR="00345BC5" w:rsidRPr="00010832" w:rsidRDefault="00345BC5" w:rsidP="00345BC5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CE30302" w14:textId="77777777" w:rsidR="00345BC5" w:rsidRPr="00010832" w:rsidRDefault="00345BC5" w:rsidP="00345BC5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5BF765E0" w14:textId="77777777" w:rsidR="00345BC5" w:rsidRPr="00010832" w:rsidRDefault="00345BC5" w:rsidP="00345BC5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3D0C2FD9" w14:textId="77777777" w:rsidR="00345BC5" w:rsidRPr="00010832" w:rsidRDefault="00345BC5" w:rsidP="00345BC5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179459C6" w14:textId="77777777" w:rsidR="00345BC5" w:rsidRPr="00010832" w:rsidRDefault="00345BC5" w:rsidP="00345BC5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144AE6A" w14:textId="77777777" w:rsidR="00345BC5" w:rsidRPr="00010832" w:rsidRDefault="00345BC5" w:rsidP="00345BC5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32E3D5CD" w14:textId="77777777" w:rsidR="00345BC5" w:rsidRPr="00010832" w:rsidRDefault="00345BC5" w:rsidP="00345BC5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98DE346" w14:textId="77777777" w:rsidR="00345BC5" w:rsidRDefault="00345BC5" w:rsidP="00345BC5">
      <w:pPr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 </w:t>
      </w:r>
      <w:r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dot. realizacji zadania pn. </w:t>
      </w:r>
      <w:r w:rsidRPr="007D09DE">
        <w:rPr>
          <w:rFonts w:ascii="Open Sans" w:hAnsi="Open Sans" w:cs="Open Sans"/>
          <w:b/>
          <w:bCs/>
          <w:sz w:val="18"/>
          <w:szCs w:val="18"/>
          <w:lang w:val="pl-PL"/>
        </w:rPr>
        <w:t>„Wykonanie robót budowlanych i prac</w:t>
      </w:r>
      <w:r>
        <w:rPr>
          <w:rFonts w:ascii="Open Sans" w:hAnsi="Open Sans" w:cs="Open Sans"/>
          <w:b/>
          <w:bCs/>
          <w:sz w:val="18"/>
          <w:szCs w:val="18"/>
          <w:lang w:val="pl-PL"/>
        </w:rPr>
        <w:t xml:space="preserve"> </w:t>
      </w:r>
      <w:r w:rsidRPr="007D09DE">
        <w:rPr>
          <w:rFonts w:ascii="Open Sans" w:hAnsi="Open Sans" w:cs="Open Sans"/>
          <w:b/>
          <w:bCs/>
          <w:sz w:val="18"/>
          <w:szCs w:val="18"/>
          <w:lang w:val="pl-PL"/>
        </w:rPr>
        <w:t>remontowych w budynkach filii Gdańskich Domów dla Dzieci”</w:t>
      </w:r>
    </w:p>
    <w:p w14:paraId="0354F16A" w14:textId="77777777" w:rsidR="00345BC5" w:rsidRDefault="00345BC5" w:rsidP="00345BC5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CBE2215" w14:textId="77777777" w:rsidR="00345BC5" w:rsidRDefault="00345BC5" w:rsidP="00345BC5">
      <w:pPr>
        <w:spacing w:after="0" w:line="240" w:lineRule="auto"/>
        <w:ind w:right="-46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niniejszym składam ofertę</w:t>
      </w:r>
      <w:r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na realizację przedmiotowego zadania w zakresie:</w:t>
      </w:r>
    </w:p>
    <w:p w14:paraId="552E70C6" w14:textId="77777777" w:rsidR="00345BC5" w:rsidRDefault="00345BC5" w:rsidP="00345BC5">
      <w:pPr>
        <w:spacing w:after="0" w:line="240" w:lineRule="auto"/>
        <w:ind w:right="-46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71A9311F" w14:textId="77777777" w:rsidR="00345BC5" w:rsidRPr="00533729" w:rsidRDefault="00345BC5" w:rsidP="00345BC5">
      <w:pPr>
        <w:spacing w:after="0" w:line="240" w:lineRule="auto"/>
        <w:ind w:right="-46"/>
        <w:jc w:val="center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8E23F3">
        <w:rPr>
          <w:rFonts w:ascii="Open Sans" w:hAnsi="Open Sans" w:cs="Open Sans"/>
          <w:b/>
          <w:bCs/>
          <w:sz w:val="18"/>
          <w:szCs w:val="18"/>
          <w:lang w:val="pl-PL"/>
        </w:rPr>
        <w:t>Część  nr II zamówienia: „Remont pomieszczeń w Domu na Polanie i Domu przy Lesie ”.</w:t>
      </w:r>
    </w:p>
    <w:p w14:paraId="02CE6043" w14:textId="77777777" w:rsidR="00345BC5" w:rsidRPr="00010832" w:rsidRDefault="00345BC5" w:rsidP="00345BC5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24F9054" w14:textId="77777777" w:rsidR="00345BC5" w:rsidRPr="00686A5F" w:rsidRDefault="00345BC5" w:rsidP="00345BC5">
      <w:pPr>
        <w:pStyle w:val="Akapitzlist"/>
        <w:numPr>
          <w:ilvl w:val="0"/>
          <w:numId w:val="61"/>
        </w:numPr>
        <w:tabs>
          <w:tab w:val="right" w:pos="8931"/>
        </w:tabs>
        <w:spacing w:after="0" w:line="240" w:lineRule="auto"/>
        <w:ind w:left="567" w:right="-46" w:hanging="567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Część nr II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przedmiot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owego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zamówienia określon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ą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w zaproszeniu do złożenia oferty,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a wynagrodzenie ryczałtowe w wysokości: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……………………… zł brutto.</w:t>
      </w:r>
    </w:p>
    <w:p w14:paraId="0160C3E2" w14:textId="77777777" w:rsidR="00345BC5" w:rsidRPr="00010832" w:rsidRDefault="00345BC5" w:rsidP="00345BC5">
      <w:pPr>
        <w:pStyle w:val="Akapitzlist"/>
        <w:numPr>
          <w:ilvl w:val="0"/>
          <w:numId w:val="61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Zobowiązuję się wykonać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Część nr II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przedmiot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owego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zamówienia w terminie określonym w zaproszeniu do złożenia oferty.</w:t>
      </w:r>
    </w:p>
    <w:p w14:paraId="784765A7" w14:textId="77777777" w:rsidR="00345BC5" w:rsidRPr="00010832" w:rsidRDefault="00345BC5" w:rsidP="00345BC5">
      <w:pPr>
        <w:pStyle w:val="Akapitzlist"/>
        <w:numPr>
          <w:ilvl w:val="0"/>
          <w:numId w:val="61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6613AC7B" w14:textId="77777777" w:rsidR="00345BC5" w:rsidRPr="00010832" w:rsidRDefault="00345BC5" w:rsidP="00345BC5">
      <w:pPr>
        <w:pStyle w:val="Akapitzlist"/>
        <w:numPr>
          <w:ilvl w:val="0"/>
          <w:numId w:val="61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BCCD6F5" w14:textId="77777777" w:rsidR="00345BC5" w:rsidRPr="00010832" w:rsidRDefault="00345BC5" w:rsidP="00345BC5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345BC5" w:rsidRPr="001A5A09" w14:paraId="487CD419" w14:textId="77777777" w:rsidTr="00F139F6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3A8A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8931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345BC5" w:rsidRPr="001A5A09" w14:paraId="2598980C" w14:textId="77777777" w:rsidTr="00F139F6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7E19EDE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345BC5" w:rsidRPr="00010832" w14:paraId="7742570E" w14:textId="77777777" w:rsidTr="00F139F6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0DBF53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71D17C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7E3EF7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45BC5" w:rsidRPr="00010832" w14:paraId="3A31422A" w14:textId="77777777" w:rsidTr="00F139F6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9F4F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70D8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B76" w14:textId="77777777" w:rsidR="00345BC5" w:rsidRPr="00010832" w:rsidRDefault="00345BC5" w:rsidP="00F139F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601A7B6" w14:textId="6D75272B" w:rsidR="006540CE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133E56E" w14:textId="77777777" w:rsidR="00345BC5" w:rsidRDefault="00345BC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E15DC96" w14:textId="77777777" w:rsidR="007A0664" w:rsidRDefault="007A0664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9172FEB" w14:textId="77777777" w:rsidR="007A0664" w:rsidRDefault="007A0664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E4310F1" w14:textId="77777777" w:rsidR="007A0664" w:rsidRDefault="007A0664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D9881E8" w14:textId="77777777" w:rsidR="007A0664" w:rsidRDefault="007A0664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438B2FA" w14:textId="77777777" w:rsidR="007A0664" w:rsidRDefault="007A0664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EC7FB0C" w14:textId="77777777" w:rsidR="00345BC5" w:rsidRDefault="00345BC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111A518" w14:textId="77777777" w:rsidR="00345BC5" w:rsidRDefault="00345BC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862E5C1" w14:textId="77777777" w:rsidR="00345BC5" w:rsidRDefault="00345BC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159D927" w14:textId="77777777" w:rsidR="00345BC5" w:rsidRDefault="00345BC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F2519D5" w14:textId="77777777" w:rsidR="00345BC5" w:rsidRDefault="00345BC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7357AF6" w14:textId="77777777" w:rsidR="00345BC5" w:rsidRPr="00010832" w:rsidRDefault="00345BC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A53A8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2CBCC3E7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1A5A09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681F9175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konstrukcyjno-budowlanej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1A5A09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1A5A09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AE0276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7BA4BC3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1199E71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CCC4BF6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01F1A27B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F58B034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A7E257E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298CDED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583AB21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0B97777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DD8E17C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956D78A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8D01919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BEAC50B" w14:textId="77777777" w:rsidR="00686A5F" w:rsidRDefault="00686A5F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6B4BB58" w14:textId="77777777" w:rsidR="008D55FC" w:rsidRDefault="008D55FC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67CFF6D" w14:textId="77777777" w:rsidR="008D55FC" w:rsidRDefault="008D55FC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997B5B1" w14:textId="77777777" w:rsidR="008D55FC" w:rsidRDefault="008D55FC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F795E63" w14:textId="26FF976E" w:rsidR="00686A5F" w:rsidRPr="00010832" w:rsidRDefault="00686A5F" w:rsidP="00686A5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sectPr w:rsidR="00686A5F" w:rsidRPr="00010832" w:rsidSect="0034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C05E5" w14:textId="77777777" w:rsidR="00FE07BE" w:rsidRDefault="00FE07BE" w:rsidP="00687B87">
      <w:pPr>
        <w:spacing w:after="0" w:line="240" w:lineRule="auto"/>
      </w:pPr>
      <w:r>
        <w:separator/>
      </w:r>
    </w:p>
  </w:endnote>
  <w:endnote w:type="continuationSeparator" w:id="0">
    <w:p w14:paraId="5A687284" w14:textId="77777777" w:rsidR="00FE07BE" w:rsidRDefault="00FE07BE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CFC87" w14:textId="77777777" w:rsidR="00FE07BE" w:rsidRDefault="00FE07BE" w:rsidP="00687B87">
      <w:pPr>
        <w:spacing w:after="0" w:line="240" w:lineRule="auto"/>
      </w:pPr>
      <w:r>
        <w:separator/>
      </w:r>
    </w:p>
  </w:footnote>
  <w:footnote w:type="continuationSeparator" w:id="0">
    <w:p w14:paraId="409C2C06" w14:textId="77777777" w:rsidR="00FE07BE" w:rsidRDefault="00FE07BE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0CC1E1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7D09DE">
      <w:rPr>
        <w:rFonts w:ascii="Open Sans" w:hAnsi="Open Sans" w:cs="Open Sans"/>
        <w:b/>
        <w:sz w:val="18"/>
        <w:lang w:val="pl-PL"/>
      </w:rPr>
      <w:t>84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511.7</w:t>
    </w:r>
    <w:r w:rsidR="00CC2296">
      <w:rPr>
        <w:rFonts w:ascii="Open Sans" w:hAnsi="Open Sans" w:cs="Open Sans"/>
        <w:b/>
        <w:sz w:val="18"/>
        <w:lang w:val="pl-PL"/>
      </w:rPr>
      <w:t>7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0EE7655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9DE">
      <w:rPr>
        <w:rFonts w:ascii="Open Sans" w:hAnsi="Open Sans" w:cs="Open Sans"/>
        <w:b/>
        <w:sz w:val="18"/>
        <w:lang w:val="pl-PL"/>
      </w:rPr>
      <w:t>81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CF4"/>
    <w:multiLevelType w:val="hybridMultilevel"/>
    <w:tmpl w:val="4CF6F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23C0E"/>
    <w:multiLevelType w:val="hybridMultilevel"/>
    <w:tmpl w:val="31642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5A4A"/>
    <w:multiLevelType w:val="hybridMultilevel"/>
    <w:tmpl w:val="1F4E7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32A7"/>
    <w:multiLevelType w:val="hybridMultilevel"/>
    <w:tmpl w:val="8F064B02"/>
    <w:lvl w:ilvl="0" w:tplc="EF3A10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621AC2"/>
    <w:multiLevelType w:val="hybridMultilevel"/>
    <w:tmpl w:val="92B24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B831B69"/>
    <w:multiLevelType w:val="hybridMultilevel"/>
    <w:tmpl w:val="373EC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F6910"/>
    <w:multiLevelType w:val="multilevel"/>
    <w:tmpl w:val="C92C508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8071AB"/>
    <w:multiLevelType w:val="hybridMultilevel"/>
    <w:tmpl w:val="E4F4F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C6ECB"/>
    <w:multiLevelType w:val="hybridMultilevel"/>
    <w:tmpl w:val="5AB67C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5237C"/>
    <w:multiLevelType w:val="hybridMultilevel"/>
    <w:tmpl w:val="7064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FEF1056"/>
    <w:multiLevelType w:val="hybridMultilevel"/>
    <w:tmpl w:val="D64A90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9EB035F"/>
    <w:multiLevelType w:val="hybridMultilevel"/>
    <w:tmpl w:val="F65CC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 w15:restartNumberingAfterBreak="0">
    <w:nsid w:val="4E5B4DA8"/>
    <w:multiLevelType w:val="multilevel"/>
    <w:tmpl w:val="92427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1091EE9"/>
    <w:multiLevelType w:val="hybridMultilevel"/>
    <w:tmpl w:val="CE984B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4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24477"/>
    <w:multiLevelType w:val="hybridMultilevel"/>
    <w:tmpl w:val="B9A8F1F8"/>
    <w:lvl w:ilvl="0" w:tplc="D1CC0C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8" w15:restartNumberingAfterBreak="0">
    <w:nsid w:val="577E4E29"/>
    <w:multiLevelType w:val="hybridMultilevel"/>
    <w:tmpl w:val="1EB68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AB47243"/>
    <w:multiLevelType w:val="multilevel"/>
    <w:tmpl w:val="27BC9D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4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62F65147"/>
    <w:multiLevelType w:val="multilevel"/>
    <w:tmpl w:val="5DFE6C2C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6307603D"/>
    <w:multiLevelType w:val="hybridMultilevel"/>
    <w:tmpl w:val="DA42A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60F1AB0"/>
    <w:multiLevelType w:val="multilevel"/>
    <w:tmpl w:val="C92C508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06EC9"/>
    <w:multiLevelType w:val="multilevel"/>
    <w:tmpl w:val="05F4AE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934F52"/>
    <w:multiLevelType w:val="hybridMultilevel"/>
    <w:tmpl w:val="CE984B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886C4A"/>
    <w:multiLevelType w:val="hybridMultilevel"/>
    <w:tmpl w:val="1C541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1"/>
  </w:num>
  <w:num w:numId="4" w16cid:durableId="1238588085">
    <w:abstractNumId w:val="56"/>
  </w:num>
  <w:num w:numId="5" w16cid:durableId="688339249">
    <w:abstractNumId w:val="35"/>
  </w:num>
  <w:num w:numId="6" w16cid:durableId="1190804051">
    <w:abstractNumId w:val="25"/>
  </w:num>
  <w:num w:numId="7" w16cid:durableId="1054504118">
    <w:abstractNumId w:val="51"/>
  </w:num>
  <w:num w:numId="8" w16cid:durableId="901598821">
    <w:abstractNumId w:val="33"/>
  </w:num>
  <w:num w:numId="9" w16cid:durableId="1369255114">
    <w:abstractNumId w:val="40"/>
  </w:num>
  <w:num w:numId="10" w16cid:durableId="58404763">
    <w:abstractNumId w:val="39"/>
  </w:num>
  <w:num w:numId="11" w16cid:durableId="2085180678">
    <w:abstractNumId w:val="21"/>
  </w:num>
  <w:num w:numId="12" w16cid:durableId="93207036">
    <w:abstractNumId w:val="44"/>
  </w:num>
  <w:num w:numId="13" w16cid:durableId="1069881115">
    <w:abstractNumId w:val="34"/>
  </w:num>
  <w:num w:numId="14" w16cid:durableId="630357009">
    <w:abstractNumId w:val="28"/>
  </w:num>
  <w:num w:numId="15" w16cid:durableId="1753812050">
    <w:abstractNumId w:val="41"/>
  </w:num>
  <w:num w:numId="16" w16cid:durableId="1536887703">
    <w:abstractNumId w:val="1"/>
  </w:num>
  <w:num w:numId="17" w16cid:durableId="1440636071">
    <w:abstractNumId w:val="15"/>
  </w:num>
  <w:num w:numId="18" w16cid:durableId="1298755049">
    <w:abstractNumId w:val="26"/>
  </w:num>
  <w:num w:numId="19" w16cid:durableId="1671592467">
    <w:abstractNumId w:val="2"/>
  </w:num>
  <w:num w:numId="20" w16cid:durableId="2062052829">
    <w:abstractNumId w:val="23"/>
  </w:num>
  <w:num w:numId="21" w16cid:durableId="149366307">
    <w:abstractNumId w:val="42"/>
  </w:num>
  <w:num w:numId="22" w16cid:durableId="958032111">
    <w:abstractNumId w:val="19"/>
  </w:num>
  <w:num w:numId="23" w16cid:durableId="1485774827">
    <w:abstractNumId w:val="58"/>
  </w:num>
  <w:num w:numId="24" w16cid:durableId="858004271">
    <w:abstractNumId w:val="27"/>
  </w:num>
  <w:num w:numId="25" w16cid:durableId="115610292">
    <w:abstractNumId w:val="47"/>
  </w:num>
  <w:num w:numId="26" w16cid:durableId="687223471">
    <w:abstractNumId w:val="52"/>
  </w:num>
  <w:num w:numId="27" w16cid:durableId="537397966">
    <w:abstractNumId w:val="22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9"/>
  </w:num>
  <w:num w:numId="31" w16cid:durableId="544830119">
    <w:abstractNumId w:val="24"/>
  </w:num>
  <w:num w:numId="32" w16cid:durableId="1746339543">
    <w:abstractNumId w:val="61"/>
  </w:num>
  <w:num w:numId="33" w16cid:durableId="498275121">
    <w:abstractNumId w:val="8"/>
  </w:num>
  <w:num w:numId="34" w16cid:durableId="1829323392">
    <w:abstractNumId w:val="5"/>
  </w:num>
  <w:num w:numId="35" w16cid:durableId="1355107634">
    <w:abstractNumId w:val="16"/>
  </w:num>
  <w:num w:numId="36" w16cid:durableId="2126460803">
    <w:abstractNumId w:val="54"/>
  </w:num>
  <w:num w:numId="37" w16cid:durableId="1125806722">
    <w:abstractNumId w:val="60"/>
  </w:num>
  <w:num w:numId="38" w16cid:durableId="640304720">
    <w:abstractNumId w:val="57"/>
  </w:num>
  <w:num w:numId="39" w16cid:durableId="341591486">
    <w:abstractNumId w:val="37"/>
  </w:num>
  <w:num w:numId="40" w16cid:durableId="1488865190">
    <w:abstractNumId w:val="14"/>
  </w:num>
  <w:num w:numId="41" w16cid:durableId="1743331596">
    <w:abstractNumId w:val="3"/>
  </w:num>
  <w:num w:numId="42" w16cid:durableId="147020710">
    <w:abstractNumId w:val="20"/>
  </w:num>
  <w:num w:numId="43" w16cid:durableId="1841650888">
    <w:abstractNumId w:val="12"/>
  </w:num>
  <w:num w:numId="44" w16cid:durableId="260378254">
    <w:abstractNumId w:val="38"/>
  </w:num>
  <w:num w:numId="45" w16cid:durableId="1685862539">
    <w:abstractNumId w:val="31"/>
  </w:num>
  <w:num w:numId="46" w16cid:durableId="1089814982">
    <w:abstractNumId w:val="43"/>
  </w:num>
  <w:num w:numId="47" w16cid:durableId="1772238087">
    <w:abstractNumId w:val="13"/>
  </w:num>
  <w:num w:numId="48" w16cid:durableId="1907372787">
    <w:abstractNumId w:val="7"/>
  </w:num>
  <w:num w:numId="49" w16cid:durableId="959917281">
    <w:abstractNumId w:val="36"/>
  </w:num>
  <w:num w:numId="50" w16cid:durableId="113444434">
    <w:abstractNumId w:val="48"/>
  </w:num>
  <w:num w:numId="51" w16cid:durableId="1270353367">
    <w:abstractNumId w:val="4"/>
  </w:num>
  <w:num w:numId="52" w16cid:durableId="2083870232">
    <w:abstractNumId w:val="45"/>
  </w:num>
  <w:num w:numId="53" w16cid:durableId="291449019">
    <w:abstractNumId w:val="18"/>
  </w:num>
  <w:num w:numId="54" w16cid:durableId="1636369840">
    <w:abstractNumId w:val="46"/>
  </w:num>
  <w:num w:numId="55" w16cid:durableId="1991984526">
    <w:abstractNumId w:val="9"/>
  </w:num>
  <w:num w:numId="56" w16cid:durableId="310402082">
    <w:abstractNumId w:val="32"/>
  </w:num>
  <w:num w:numId="57" w16cid:durableId="795754713">
    <w:abstractNumId w:val="17"/>
  </w:num>
  <w:num w:numId="58" w16cid:durableId="1189954332">
    <w:abstractNumId w:val="55"/>
  </w:num>
  <w:num w:numId="59" w16cid:durableId="515078213">
    <w:abstractNumId w:val="29"/>
  </w:num>
  <w:num w:numId="60" w16cid:durableId="721828323">
    <w:abstractNumId w:val="50"/>
  </w:num>
  <w:num w:numId="61" w16cid:durableId="796140620">
    <w:abstractNumId w:val="0"/>
  </w:num>
  <w:num w:numId="62" w16cid:durableId="1225606889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6173"/>
    <w:rsid w:val="000C7D70"/>
    <w:rsid w:val="00111570"/>
    <w:rsid w:val="00131E13"/>
    <w:rsid w:val="00147B5D"/>
    <w:rsid w:val="001507D0"/>
    <w:rsid w:val="001655DB"/>
    <w:rsid w:val="0018038F"/>
    <w:rsid w:val="00185A8E"/>
    <w:rsid w:val="001901B6"/>
    <w:rsid w:val="00190728"/>
    <w:rsid w:val="00196B14"/>
    <w:rsid w:val="001A1BF7"/>
    <w:rsid w:val="001A5A09"/>
    <w:rsid w:val="001B5A45"/>
    <w:rsid w:val="001B5F1B"/>
    <w:rsid w:val="001B6E7E"/>
    <w:rsid w:val="001B7499"/>
    <w:rsid w:val="001C4AC5"/>
    <w:rsid w:val="001D21D5"/>
    <w:rsid w:val="001D360C"/>
    <w:rsid w:val="001F4BB1"/>
    <w:rsid w:val="001F69A5"/>
    <w:rsid w:val="002276F2"/>
    <w:rsid w:val="00231E95"/>
    <w:rsid w:val="002566C3"/>
    <w:rsid w:val="00260F27"/>
    <w:rsid w:val="0026692E"/>
    <w:rsid w:val="00270DAA"/>
    <w:rsid w:val="002C210F"/>
    <w:rsid w:val="002E6F05"/>
    <w:rsid w:val="003077E4"/>
    <w:rsid w:val="003103D1"/>
    <w:rsid w:val="00320AF7"/>
    <w:rsid w:val="00340B88"/>
    <w:rsid w:val="00345BC5"/>
    <w:rsid w:val="00360FCC"/>
    <w:rsid w:val="00364433"/>
    <w:rsid w:val="00387A38"/>
    <w:rsid w:val="003C5B1A"/>
    <w:rsid w:val="003C6E2B"/>
    <w:rsid w:val="003D250E"/>
    <w:rsid w:val="00400E6E"/>
    <w:rsid w:val="004022F5"/>
    <w:rsid w:val="00406339"/>
    <w:rsid w:val="004312DA"/>
    <w:rsid w:val="00432629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33729"/>
    <w:rsid w:val="0054239A"/>
    <w:rsid w:val="00553052"/>
    <w:rsid w:val="00573A1F"/>
    <w:rsid w:val="005752A4"/>
    <w:rsid w:val="00575629"/>
    <w:rsid w:val="00583334"/>
    <w:rsid w:val="0058430D"/>
    <w:rsid w:val="00592B0F"/>
    <w:rsid w:val="00592E8D"/>
    <w:rsid w:val="005969B2"/>
    <w:rsid w:val="005A65ED"/>
    <w:rsid w:val="005B0DDF"/>
    <w:rsid w:val="005B451E"/>
    <w:rsid w:val="005E7D6D"/>
    <w:rsid w:val="005F494B"/>
    <w:rsid w:val="005F700F"/>
    <w:rsid w:val="006044F7"/>
    <w:rsid w:val="0062580E"/>
    <w:rsid w:val="00632321"/>
    <w:rsid w:val="00651C74"/>
    <w:rsid w:val="006534FE"/>
    <w:rsid w:val="006540CE"/>
    <w:rsid w:val="00657855"/>
    <w:rsid w:val="00686A5F"/>
    <w:rsid w:val="00687B87"/>
    <w:rsid w:val="00690FAA"/>
    <w:rsid w:val="006A0DE0"/>
    <w:rsid w:val="006B43A7"/>
    <w:rsid w:val="006C7CAD"/>
    <w:rsid w:val="006D187C"/>
    <w:rsid w:val="006E5509"/>
    <w:rsid w:val="00713D45"/>
    <w:rsid w:val="007147AC"/>
    <w:rsid w:val="00725922"/>
    <w:rsid w:val="00726C3A"/>
    <w:rsid w:val="00730E0F"/>
    <w:rsid w:val="007558DA"/>
    <w:rsid w:val="00755EDD"/>
    <w:rsid w:val="00760283"/>
    <w:rsid w:val="00766EA0"/>
    <w:rsid w:val="00767E33"/>
    <w:rsid w:val="007711F8"/>
    <w:rsid w:val="00792FBE"/>
    <w:rsid w:val="007A0664"/>
    <w:rsid w:val="007B15EE"/>
    <w:rsid w:val="007B7F16"/>
    <w:rsid w:val="007D09DE"/>
    <w:rsid w:val="007E0F12"/>
    <w:rsid w:val="007F2D5C"/>
    <w:rsid w:val="007F5DDA"/>
    <w:rsid w:val="007F7D9F"/>
    <w:rsid w:val="00817C39"/>
    <w:rsid w:val="00817E52"/>
    <w:rsid w:val="00843734"/>
    <w:rsid w:val="008634A4"/>
    <w:rsid w:val="0086534B"/>
    <w:rsid w:val="00867305"/>
    <w:rsid w:val="00892C58"/>
    <w:rsid w:val="008A701A"/>
    <w:rsid w:val="008B377C"/>
    <w:rsid w:val="008B3F52"/>
    <w:rsid w:val="008B4009"/>
    <w:rsid w:val="008B6069"/>
    <w:rsid w:val="008B7012"/>
    <w:rsid w:val="008C0FEB"/>
    <w:rsid w:val="008C4ADA"/>
    <w:rsid w:val="008C5119"/>
    <w:rsid w:val="008C6952"/>
    <w:rsid w:val="008D55FC"/>
    <w:rsid w:val="008E23F3"/>
    <w:rsid w:val="008E5667"/>
    <w:rsid w:val="008F405B"/>
    <w:rsid w:val="008F4E0F"/>
    <w:rsid w:val="00903373"/>
    <w:rsid w:val="00911C37"/>
    <w:rsid w:val="00925BE6"/>
    <w:rsid w:val="00947AB9"/>
    <w:rsid w:val="00947C77"/>
    <w:rsid w:val="00976D23"/>
    <w:rsid w:val="00976F75"/>
    <w:rsid w:val="009A2BA9"/>
    <w:rsid w:val="009A43D0"/>
    <w:rsid w:val="009B2F37"/>
    <w:rsid w:val="009B6189"/>
    <w:rsid w:val="009D712D"/>
    <w:rsid w:val="009E77A5"/>
    <w:rsid w:val="00A22E47"/>
    <w:rsid w:val="00A24035"/>
    <w:rsid w:val="00A351F5"/>
    <w:rsid w:val="00A426AD"/>
    <w:rsid w:val="00A43356"/>
    <w:rsid w:val="00A457AA"/>
    <w:rsid w:val="00A51333"/>
    <w:rsid w:val="00A53A88"/>
    <w:rsid w:val="00A577C2"/>
    <w:rsid w:val="00A57B43"/>
    <w:rsid w:val="00A71277"/>
    <w:rsid w:val="00A812F5"/>
    <w:rsid w:val="00A964ED"/>
    <w:rsid w:val="00AC4806"/>
    <w:rsid w:val="00AC616E"/>
    <w:rsid w:val="00AD169A"/>
    <w:rsid w:val="00AE3B0D"/>
    <w:rsid w:val="00AF0081"/>
    <w:rsid w:val="00B01DAC"/>
    <w:rsid w:val="00B059E5"/>
    <w:rsid w:val="00B212DA"/>
    <w:rsid w:val="00B30C1E"/>
    <w:rsid w:val="00B325B4"/>
    <w:rsid w:val="00B35485"/>
    <w:rsid w:val="00BA6A2E"/>
    <w:rsid w:val="00BD6278"/>
    <w:rsid w:val="00BD65A8"/>
    <w:rsid w:val="00C23D03"/>
    <w:rsid w:val="00C27E0C"/>
    <w:rsid w:val="00C27F52"/>
    <w:rsid w:val="00C357D4"/>
    <w:rsid w:val="00C40EF3"/>
    <w:rsid w:val="00C51586"/>
    <w:rsid w:val="00C70D11"/>
    <w:rsid w:val="00C87611"/>
    <w:rsid w:val="00C87D23"/>
    <w:rsid w:val="00C9664E"/>
    <w:rsid w:val="00CA2232"/>
    <w:rsid w:val="00CB7B36"/>
    <w:rsid w:val="00CB7EEA"/>
    <w:rsid w:val="00CC0773"/>
    <w:rsid w:val="00CC2296"/>
    <w:rsid w:val="00CC45E1"/>
    <w:rsid w:val="00CC6353"/>
    <w:rsid w:val="00CE2D9B"/>
    <w:rsid w:val="00D02D22"/>
    <w:rsid w:val="00D3485A"/>
    <w:rsid w:val="00D64613"/>
    <w:rsid w:val="00D7382B"/>
    <w:rsid w:val="00D858E9"/>
    <w:rsid w:val="00DA5CA2"/>
    <w:rsid w:val="00DB3B54"/>
    <w:rsid w:val="00DC4557"/>
    <w:rsid w:val="00DC5FC1"/>
    <w:rsid w:val="00DE24E8"/>
    <w:rsid w:val="00DF4AB0"/>
    <w:rsid w:val="00E12F68"/>
    <w:rsid w:val="00E2189D"/>
    <w:rsid w:val="00E43ECF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4FA8"/>
    <w:rsid w:val="00F51789"/>
    <w:rsid w:val="00F552D2"/>
    <w:rsid w:val="00F76BC4"/>
    <w:rsid w:val="00F85DBA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E07BE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3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99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3A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odytext">
    <w:name w:val="Body text_"/>
    <w:basedOn w:val="Domylnaczcionkaakapitu"/>
    <w:link w:val="Tekstpodstawowy3"/>
    <w:rsid w:val="00A53A8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A53A8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A53A88"/>
    <w:pPr>
      <w:widowControl w:val="0"/>
      <w:shd w:val="clear" w:color="auto" w:fill="FFFFFF"/>
      <w:spacing w:after="480" w:line="0" w:lineRule="atLeast"/>
      <w:ind w:hanging="300"/>
      <w:jc w:val="right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ny"/>
    <w:link w:val="Heading1"/>
    <w:rsid w:val="00A53A88"/>
    <w:pPr>
      <w:widowControl w:val="0"/>
      <w:shd w:val="clear" w:color="auto" w:fill="FFFFFF"/>
      <w:spacing w:before="480" w:after="0" w:line="312" w:lineRule="exact"/>
      <w:ind w:hanging="300"/>
      <w:jc w:val="both"/>
      <w:outlineLvl w:val="0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A53A8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ui-provider">
    <w:name w:val="ui-provider"/>
    <w:basedOn w:val="Domylnaczcionkaakapitu"/>
    <w:rsid w:val="00A5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2024-05-23T09:11:00Z</dcterms:created>
  <dcterms:modified xsi:type="dcterms:W3CDTF">2024-05-23T09:11:00Z</dcterms:modified>
</cp:coreProperties>
</file>